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264A8E" w:rsidR="007A3614" w:rsidP="007A3614" w:rsidRDefault="007A3614" w14:paraId="2AC6771F" wp14:textId="705B64F0">
      <w:pPr>
        <w:jc w:val="center"/>
        <w:rPr>
          <w:rFonts w:cs="Times New Roman"/>
          <w:b w:val="1"/>
          <w:bCs w:val="1"/>
        </w:rPr>
      </w:pPr>
      <w:r w:rsidRPr="1154A6EF" w:rsidR="1ACC59D1">
        <w:rPr>
          <w:rFonts w:cs="Times New Roman"/>
          <w:b w:val="1"/>
          <w:bCs w:val="1"/>
        </w:rPr>
        <w:t>George</w:t>
      </w:r>
      <w:r w:rsidRPr="1154A6EF" w:rsidR="1ACC59D1">
        <w:rPr>
          <w:rFonts w:cs="Times New Roman"/>
          <w:b w:val="1"/>
          <w:bCs w:val="1"/>
        </w:rPr>
        <w:t xml:space="preserve"> </w:t>
      </w:r>
      <w:r w:rsidRPr="1154A6EF" w:rsidR="1ACC59D1">
        <w:rPr>
          <w:rFonts w:cs="Times New Roman"/>
          <w:b w:val="1"/>
          <w:bCs w:val="1"/>
        </w:rPr>
        <w:t>Habchi</w:t>
      </w:r>
    </w:p>
    <w:p xmlns:wp14="http://schemas.microsoft.com/office/word/2010/wordml" w:rsidRPr="00264A8E" w:rsidR="007A3614" w:rsidP="007A3614" w:rsidRDefault="007A3614" w14:paraId="385E5CC6" wp14:textId="6A5C62B7">
      <w:pPr>
        <w:jc w:val="center"/>
        <w:rPr>
          <w:rFonts w:cs="Times New Roman"/>
        </w:rPr>
      </w:pPr>
      <w:r w:rsidRPr="7D2BA8F1" w:rsidR="032DB57B">
        <w:rPr>
          <w:rFonts w:cs="Times New Roman"/>
        </w:rPr>
        <w:t>Beirut Lebanon</w:t>
      </w:r>
    </w:p>
    <w:p xmlns:wp14="http://schemas.microsoft.com/office/word/2010/wordml" w:rsidRPr="00264A8E" w:rsidR="007A3614" w:rsidP="007A3614" w:rsidRDefault="007A3614" w14:paraId="66BE4BC8" wp14:textId="6B448B21">
      <w:pPr>
        <w:jc w:val="center"/>
        <w:rPr>
          <w:rFonts w:cs="Times New Roman"/>
        </w:rPr>
      </w:pPr>
      <w:r w:rsidRPr="7D2BA8F1" w:rsidR="032DB57B">
        <w:rPr>
          <w:rFonts w:cs="Times New Roman"/>
        </w:rPr>
        <w:t>+961 70 09 35 29</w:t>
      </w:r>
    </w:p>
    <w:p xmlns:wp14="http://schemas.microsoft.com/office/word/2010/wordml" w:rsidRPr="00264A8E" w:rsidR="007A3614" w:rsidP="007A3614" w:rsidRDefault="007A3614" w14:paraId="3CB2AD30" wp14:textId="2EA0B9EE">
      <w:pPr>
        <w:jc w:val="center"/>
        <w:rPr>
          <w:rFonts w:cs="Times New Roman"/>
        </w:rPr>
      </w:pPr>
      <w:r w:rsidRPr="7D2BA8F1" w:rsidR="032DB57B">
        <w:rPr>
          <w:rFonts w:cs="Times New Roman"/>
        </w:rPr>
        <w:t>georges.habchi2000@gmail.com</w:t>
      </w:r>
    </w:p>
    <w:p xmlns:wp14="http://schemas.microsoft.com/office/word/2010/wordml" w:rsidRPr="00264A8E" w:rsidR="0086736C" w:rsidP="007A3614" w:rsidRDefault="0086736C" w14:paraId="15F9E391" wp14:textId="720E6BEC">
      <w:pPr>
        <w:jc w:val="center"/>
        <w:rPr>
          <w:rFonts w:cs="Times New Roman"/>
        </w:rPr>
      </w:pPr>
      <w:r w:rsidRPr="7D2BA8F1" w:rsidR="008B48C5">
        <w:rPr>
          <w:rFonts w:cs="Times New Roman"/>
          <w:b w:val="1"/>
          <w:bCs w:val="1"/>
        </w:rPr>
        <w:t>LinkedIn Account URL</w:t>
      </w:r>
      <w:r w:rsidRPr="7D2BA8F1" w:rsidR="008B48C5">
        <w:rPr>
          <w:rFonts w:cs="Times New Roman"/>
        </w:rPr>
        <w:t>:</w:t>
      </w:r>
      <w:r w:rsidRPr="7D2BA8F1" w:rsidR="15B443C6">
        <w:rPr>
          <w:rFonts w:cs="Times New Roman"/>
        </w:rPr>
        <w:t xml:space="preserve"> https://www.linkedin.com/in/georges-habchi-6a541821b/</w:t>
      </w:r>
    </w:p>
    <w:p xmlns:wp14="http://schemas.microsoft.com/office/word/2010/wordml" w:rsidRPr="00264A8E" w:rsidR="007073D9" w:rsidP="1154A6EF" w:rsidRDefault="007073D9" w14:paraId="5DC20F37" wp14:textId="35997885">
      <w:pPr>
        <w:pBdr>
          <w:bottom w:val="single" w:color="FF000000" w:sz="6" w:space="1"/>
        </w:pBdr>
        <w:rPr>
          <w:rFonts w:cs="Times New Roman"/>
          <w:b w:val="1"/>
          <w:bCs w:val="1"/>
        </w:rPr>
      </w:pPr>
      <w:r w:rsidRPr="26F661C0" w:rsidR="050BB4DB">
        <w:rPr>
          <w:rFonts w:cs="Times New Roman"/>
          <w:b w:val="1"/>
          <w:bCs w:val="1"/>
        </w:rPr>
        <w:t>OBJECTIVE</w:t>
      </w:r>
    </w:p>
    <w:p w:rsidR="0F5751C5" w:rsidP="26F661C0" w:rsidRDefault="0F5751C5" w14:paraId="0496A007" w14:textId="1C884955">
      <w:pPr>
        <w:jc w:val="both"/>
        <w:rPr>
          <w:rFonts w:cs="Times New Roman"/>
          <w:b w:val="1"/>
          <w:bCs w:val="1"/>
          <w:color w:val="000000" w:themeColor="text1" w:themeTint="FF" w:themeShade="FF"/>
        </w:rPr>
      </w:pPr>
      <w:r w:rsidRPr="26F661C0" w:rsidR="0F5751C5">
        <w:rPr>
          <w:rFonts w:cs="Times New Roman"/>
          <w:b w:val="1"/>
          <w:bCs w:val="1"/>
          <w:color w:val="000000" w:themeColor="text1" w:themeTint="FF" w:themeShade="FF"/>
        </w:rPr>
        <w:t>I am committed and loyal, with strong self-confidence, excellent communication skills, and a team-player attitude. I possess the ability to learn quickly and adapt to challenging environments. My objective is to achieve the highest rank in the information technology industry, utilizing my knowledge and experience to deliver value to both the organization and myself by addressing challenging problems and implementing innovative solutions</w:t>
      </w:r>
    </w:p>
    <w:p xmlns:wp14="http://schemas.microsoft.com/office/word/2010/wordml" w:rsidRPr="00264A8E" w:rsidR="007A3614" w:rsidP="007A3614" w:rsidRDefault="007A3614" w14:paraId="672A6659" wp14:textId="77777777">
      <w:pPr>
        <w:rPr>
          <w:rFonts w:cs="Times New Roman"/>
          <w:b/>
          <w:bCs/>
          <w:color w:val="2E74B5"/>
        </w:rPr>
      </w:pPr>
    </w:p>
    <w:p xmlns:wp14="http://schemas.microsoft.com/office/word/2010/wordml" w:rsidRPr="00264A8E" w:rsidR="007073D9" w:rsidP="1154A6EF" w:rsidRDefault="007073D9" w14:paraId="1306194A" wp14:textId="7B931ECC">
      <w:pPr>
        <w:pBdr>
          <w:bottom w:val="single" w:color="FF000000" w:sz="6" w:space="1"/>
        </w:pBdr>
        <w:rPr>
          <w:rFonts w:cs="Times New Roman"/>
          <w:b w:val="1"/>
          <w:bCs w:val="1"/>
        </w:rPr>
      </w:pPr>
      <w:r w:rsidRPr="1154A6EF" w:rsidR="53B9A90B">
        <w:rPr>
          <w:rFonts w:cs="Times New Roman"/>
          <w:b w:val="1"/>
          <w:bCs w:val="1"/>
        </w:rPr>
        <w:t xml:space="preserve">EDUCATION </w:t>
      </w:r>
    </w:p>
    <w:p xmlns:wp14="http://schemas.microsoft.com/office/word/2010/wordml" w:rsidRPr="00264A8E" w:rsidR="007A3614" w:rsidP="7D2BA8F1" w:rsidRDefault="007A3614" w14:paraId="5DAB6C7B" wp14:textId="208FF93A">
      <w:pPr>
        <w:tabs>
          <w:tab w:val="left" w:pos="3060"/>
          <w:tab w:val="left" w:pos="8640"/>
        </w:tabs>
        <w:rPr>
          <w:rFonts w:cs="Times New Roman"/>
        </w:rPr>
      </w:pPr>
      <w:r w:rsidRPr="1154A6EF" w:rsidR="686E3635">
        <w:rPr>
          <w:rFonts w:cs="Times New Roman"/>
          <w:b w:val="1"/>
          <w:bCs w:val="1"/>
        </w:rPr>
        <w:t xml:space="preserve">From </w:t>
      </w:r>
      <w:r w:rsidRPr="1154A6EF" w:rsidR="7919120A">
        <w:rPr>
          <w:rFonts w:cs="Times New Roman"/>
          <w:b w:val="1"/>
          <w:bCs w:val="1"/>
        </w:rPr>
        <w:t>2020</w:t>
      </w:r>
      <w:r w:rsidRPr="1154A6EF" w:rsidR="686E3635">
        <w:rPr>
          <w:rFonts w:cs="Times New Roman"/>
          <w:b w:val="1"/>
          <w:bCs w:val="1"/>
        </w:rPr>
        <w:t xml:space="preserve"> to </w:t>
      </w:r>
      <w:r w:rsidRPr="1154A6EF" w:rsidR="6194EC0E">
        <w:rPr>
          <w:rFonts w:cs="Times New Roman"/>
          <w:b w:val="1"/>
          <w:bCs w:val="1"/>
        </w:rPr>
        <w:t>2024</w:t>
      </w:r>
      <w:r w:rsidRPr="1154A6EF" w:rsidR="686E3635">
        <w:rPr>
          <w:rFonts w:cs="Times New Roman"/>
        </w:rPr>
        <w:t xml:space="preserve">      </w:t>
      </w:r>
      <w:r>
        <w:tab/>
      </w:r>
      <w:r w:rsidRPr="1154A6EF" w:rsidR="686E3635">
        <w:rPr>
          <w:rFonts w:cs="Times New Roman"/>
          <w:b w:val="1"/>
          <w:bCs w:val="1"/>
        </w:rPr>
        <w:t>A</w:t>
      </w:r>
      <w:r w:rsidRPr="1154A6EF" w:rsidR="26288D8B">
        <w:rPr>
          <w:rFonts w:cs="Times New Roman"/>
          <w:b w:val="1"/>
          <w:bCs w:val="1"/>
        </w:rPr>
        <w:t xml:space="preserve">l </w:t>
      </w:r>
      <w:r w:rsidRPr="1154A6EF" w:rsidR="26288D8B">
        <w:rPr>
          <w:rFonts w:cs="Times New Roman"/>
          <w:b w:val="1"/>
          <w:bCs w:val="1"/>
        </w:rPr>
        <w:t>Kafaat</w:t>
      </w:r>
      <w:r w:rsidRPr="1154A6EF" w:rsidR="6990FEDC">
        <w:rPr>
          <w:rFonts w:cs="Times New Roman"/>
          <w:b w:val="1"/>
          <w:bCs w:val="1"/>
        </w:rPr>
        <w:t>-</w:t>
      </w:r>
      <w:r w:rsidRPr="1154A6EF" w:rsidR="26288D8B">
        <w:rPr>
          <w:rFonts w:cs="Times New Roman"/>
          <w:b w:val="1"/>
          <w:bCs w:val="1"/>
        </w:rPr>
        <w:t>University (</w:t>
      </w:r>
      <w:r w:rsidRPr="1154A6EF" w:rsidR="073E46BE">
        <w:rPr>
          <w:rFonts w:cs="Times New Roman"/>
          <w:b w:val="1"/>
          <w:bCs w:val="1"/>
        </w:rPr>
        <w:t xml:space="preserve">AKU)  </w:t>
      </w:r>
      <w:r w:rsidRPr="1154A6EF" w:rsidR="5F4900DD">
        <w:rPr>
          <w:rFonts w:cs="Times New Roman"/>
          <w:b w:val="1"/>
          <w:bCs w:val="1"/>
        </w:rPr>
        <w:t xml:space="preserve"> </w:t>
      </w:r>
      <w:r w:rsidRPr="1154A6EF" w:rsidR="5F4900DD">
        <w:rPr>
          <w:rFonts w:cs="Times New Roman"/>
          <w:b w:val="1"/>
          <w:bCs w:val="1"/>
        </w:rPr>
        <w:t xml:space="preserve">  </w:t>
      </w:r>
      <w:r w:rsidRPr="1154A6EF" w:rsidR="686E3635">
        <w:rPr>
          <w:rFonts w:cs="Times New Roman"/>
        </w:rPr>
        <w:t xml:space="preserve">   </w:t>
      </w:r>
      <w:r>
        <w:tab/>
      </w:r>
      <w:r w:rsidRPr="1154A6EF" w:rsidR="6FD97C72">
        <w:rPr>
          <w:rFonts w:cs="Times New Roman"/>
        </w:rPr>
        <w:t xml:space="preserve">  </w:t>
      </w:r>
      <w:r w:rsidRPr="1154A6EF" w:rsidR="1FC5727C">
        <w:rPr>
          <w:rFonts w:cs="Times New Roman"/>
        </w:rPr>
        <w:t xml:space="preserve">    </w:t>
      </w:r>
      <w:r w:rsidRPr="1154A6EF" w:rsidR="0B039C37">
        <w:rPr>
          <w:rFonts w:cs="Times New Roman"/>
        </w:rPr>
        <w:t xml:space="preserve">                        </w:t>
      </w:r>
      <w:r>
        <w:tab/>
      </w:r>
      <w:r w:rsidRPr="1154A6EF" w:rsidR="686E3635">
        <w:rPr>
          <w:rFonts w:cs="Times New Roman"/>
        </w:rPr>
        <w:t xml:space="preserve">Bachelor </w:t>
      </w:r>
      <w:r w:rsidRPr="1154A6EF" w:rsidR="42F3E56D">
        <w:rPr>
          <w:rFonts w:cs="Times New Roman"/>
        </w:rPr>
        <w:t>of</w:t>
      </w:r>
      <w:r w:rsidRPr="1154A6EF" w:rsidR="686E3635">
        <w:rPr>
          <w:rFonts w:cs="Times New Roman"/>
        </w:rPr>
        <w:t xml:space="preserve"> </w:t>
      </w:r>
      <w:r w:rsidRPr="1154A6EF" w:rsidR="637CB6A4">
        <w:rPr>
          <w:rFonts w:cs="Times New Roman"/>
        </w:rPr>
        <w:t xml:space="preserve">Computer Science </w:t>
      </w:r>
    </w:p>
    <w:p w:rsidR="7D2BA8F1" w:rsidP="7D2BA8F1" w:rsidRDefault="7D2BA8F1" w14:paraId="0F07C794" w14:textId="1D08ABEF">
      <w:pPr>
        <w:tabs>
          <w:tab w:val="left" w:leader="none" w:pos="3060"/>
          <w:tab w:val="left" w:leader="none" w:pos="8640"/>
        </w:tabs>
        <w:rPr>
          <w:rFonts w:cs="Times New Roman"/>
        </w:rPr>
      </w:pPr>
    </w:p>
    <w:p xmlns:wp14="http://schemas.microsoft.com/office/word/2010/wordml" w:rsidRPr="00264A8E" w:rsidR="007073D9" w:rsidP="1154A6EF" w:rsidRDefault="007073D9" w14:paraId="360584EA" wp14:textId="0ECB576F">
      <w:pPr>
        <w:pBdr>
          <w:bottom w:val="single" w:color="FF000000" w:sz="6" w:space="1"/>
        </w:pBdr>
        <w:rPr>
          <w:rFonts w:cs="Times New Roman"/>
          <w:b w:val="1"/>
          <w:bCs w:val="1"/>
        </w:rPr>
      </w:pPr>
      <w:r w:rsidRPr="1154A6EF" w:rsidR="53B9A90B">
        <w:rPr>
          <w:rFonts w:cs="Times New Roman"/>
          <w:b w:val="1"/>
          <w:bCs w:val="1"/>
        </w:rPr>
        <w:t xml:space="preserve">EXPERIENCE </w:t>
      </w:r>
    </w:p>
    <w:p xmlns:wp14="http://schemas.microsoft.com/office/word/2010/wordml" w:rsidRPr="00264A8E" w:rsidR="007A3614" w:rsidP="1154A6EF" w:rsidRDefault="007A3614" w14:paraId="582E10CA" wp14:textId="43C640C3">
      <w:pPr>
        <w:tabs>
          <w:tab w:val="left" w:leader="none" w:pos="1440"/>
        </w:tabs>
        <w:rPr>
          <w:rFonts w:cs="Times New Roman"/>
        </w:rPr>
      </w:pPr>
      <w:r w:rsidRPr="1154A6EF" w:rsidR="686E3635">
        <w:rPr>
          <w:rFonts w:cs="Times New Roman"/>
          <w:b w:val="1"/>
          <w:bCs w:val="1"/>
        </w:rPr>
        <w:t xml:space="preserve">From </w:t>
      </w:r>
      <w:r w:rsidRPr="1154A6EF" w:rsidR="71C61A39">
        <w:rPr>
          <w:rFonts w:cs="Times New Roman"/>
          <w:b w:val="1"/>
          <w:bCs w:val="1"/>
        </w:rPr>
        <w:t>Aug 2023</w:t>
      </w:r>
      <w:r w:rsidRPr="1154A6EF" w:rsidR="686E3635">
        <w:rPr>
          <w:rFonts w:cs="Times New Roman"/>
          <w:b w:val="1"/>
          <w:bCs w:val="1"/>
        </w:rPr>
        <w:t xml:space="preserve"> </w:t>
      </w:r>
      <w:r w:rsidRPr="1154A6EF" w:rsidR="686E3635">
        <w:rPr>
          <w:rFonts w:cs="Times New Roman"/>
          <w:b w:val="1"/>
          <w:bCs w:val="1"/>
        </w:rPr>
        <w:t xml:space="preserve">to </w:t>
      </w:r>
      <w:r w:rsidRPr="1154A6EF" w:rsidR="24DC8D77">
        <w:rPr>
          <w:rFonts w:cs="Times New Roman"/>
          <w:b w:val="1"/>
          <w:bCs w:val="1"/>
        </w:rPr>
        <w:t xml:space="preserve">Dec 2023       </w:t>
      </w:r>
      <w:r w:rsidRPr="1154A6EF" w:rsidR="36476867">
        <w:rPr>
          <w:rFonts w:cs="Times New Roman"/>
          <w:b w:val="1"/>
          <w:bCs w:val="1"/>
        </w:rPr>
        <w:t xml:space="preserve">    </w:t>
      </w:r>
      <w:r w:rsidRPr="1154A6EF" w:rsidR="30DFF72C">
        <w:rPr>
          <w:rFonts w:cs="Times New Roman"/>
          <w:b w:val="1"/>
          <w:bCs w:val="1"/>
        </w:rPr>
        <w:t xml:space="preserve"> </w:t>
      </w:r>
      <w:r w:rsidRPr="1154A6EF" w:rsidR="54149613">
        <w:rPr>
          <w:rFonts w:cs="Times New Roman"/>
          <w:b w:val="1"/>
          <w:bCs w:val="1"/>
        </w:rPr>
        <w:t>BUTEC - Internships</w:t>
      </w:r>
      <w:r>
        <w:tab/>
      </w:r>
      <w:r>
        <w:tab/>
      </w:r>
      <w:r w:rsidRPr="00264A8E" w:rsidR="005403C2">
        <w:rPr>
          <w:rFonts w:cs="Times New Roman"/>
        </w:rPr>
        <w:tab/>
      </w:r>
    </w:p>
    <w:p w:rsidR="06F08C1E" w:rsidP="1154A6EF" w:rsidRDefault="06F08C1E" w14:paraId="08D61E6A" w14:textId="58158307">
      <w:pPr>
        <w:pStyle w:val="ListParagraph"/>
        <w:numPr>
          <w:ilvl w:val="0"/>
          <w:numId w:val="4"/>
        </w:numPr>
        <w:tabs>
          <w:tab w:val="left" w:leader="none" w:pos="1440"/>
          <w:tab w:val="left" w:leader="none" w:pos="3060"/>
        </w:tabs>
        <w:rPr>
          <w:noProof w:val="0"/>
          <w:lang w:val="en-US"/>
        </w:rPr>
      </w:pPr>
      <w:r w:rsidRPr="1154A6EF" w:rsidR="06F08C1E">
        <w:rPr>
          <w:b w:val="1"/>
          <w:bCs w:val="1"/>
          <w:noProof w:val="0"/>
          <w:lang w:val="en-US"/>
        </w:rPr>
        <w:t>Power BI Developer:</w:t>
      </w:r>
      <w:r w:rsidRPr="1154A6EF" w:rsidR="338E2528">
        <w:rPr>
          <w:noProof w:val="0"/>
          <w:lang w:val="en-US"/>
        </w:rPr>
        <w:t xml:space="preserve"> </w:t>
      </w:r>
      <w:r w:rsidRPr="1154A6EF" w:rsidR="19E3F4E4">
        <w:rPr>
          <w:noProof w:val="0"/>
          <w:lang w:val="en-US"/>
        </w:rPr>
        <w:t xml:space="preserve">Collected, analyzed, and visualized data from multiple sources, including Excel, Query BI, and DAX, to drive insightful decision-making processes. </w:t>
      </w:r>
    </w:p>
    <w:p w:rsidR="4B7E7CF0" w:rsidP="1154A6EF" w:rsidRDefault="4B7E7CF0" w14:paraId="3294C347" w14:textId="454408F7">
      <w:pPr>
        <w:pStyle w:val="ListParagraph"/>
        <w:numPr>
          <w:ilvl w:val="0"/>
          <w:numId w:val="4"/>
        </w:numPr>
        <w:tabs>
          <w:tab w:val="left" w:leader="none" w:pos="1440"/>
          <w:tab w:val="left" w:leader="none" w:pos="3060"/>
        </w:tabs>
        <w:rPr>
          <w:b w:val="1"/>
          <w:bCs w:val="1"/>
          <w:noProof w:val="0"/>
          <w:lang w:val="en-US"/>
        </w:rPr>
      </w:pPr>
      <w:r w:rsidRPr="1154A6EF" w:rsidR="4B7E7CF0">
        <w:rPr>
          <w:b w:val="1"/>
          <w:bCs w:val="1"/>
          <w:noProof w:val="0"/>
          <w:lang w:val="en-US"/>
        </w:rPr>
        <w:t xml:space="preserve">Web Developer: </w:t>
      </w:r>
      <w:r w:rsidRPr="1154A6EF" w:rsidR="4B7E7CF0">
        <w:rPr>
          <w:noProof w:val="0"/>
          <w:lang w:val="en-US"/>
        </w:rPr>
        <w:t xml:space="preserve">Designed and developed multiple websites </w:t>
      </w:r>
      <w:r w:rsidRPr="1154A6EF" w:rsidR="4B7E7CF0">
        <w:rPr>
          <w:noProof w:val="0"/>
          <w:lang w:val="en-US"/>
        </w:rPr>
        <w:t>leveraging</w:t>
      </w:r>
      <w:r w:rsidRPr="1154A6EF" w:rsidR="4B7E7CF0">
        <w:rPr>
          <w:noProof w:val="0"/>
          <w:lang w:val="en-US"/>
        </w:rPr>
        <w:t xml:space="preserve"> Material-UI (MUI) and Bootstrap frameworks alongside WordPress, Node.js, and React.js to create responsive, dynamic, and user-friendly interfaces. </w:t>
      </w:r>
      <w:r w:rsidRPr="1154A6EF" w:rsidR="6AECA2CE">
        <w:rPr>
          <w:noProof w:val="0"/>
          <w:lang w:val="en-US"/>
        </w:rPr>
        <w:t>Collaborated on front-end development with React.js and optimized back-end functionality using JavaScript and MySQL.</w:t>
      </w:r>
    </w:p>
    <w:p w:rsidR="7D2BA8F1" w:rsidP="7D2BA8F1" w:rsidRDefault="7D2BA8F1" w14:paraId="7BCC6628" w14:textId="36166767">
      <w:pPr>
        <w:pStyle w:val="ListParagraph"/>
        <w:tabs>
          <w:tab w:val="left" w:leader="none" w:pos="1440"/>
          <w:tab w:val="left" w:leader="none" w:pos="3060"/>
        </w:tabs>
        <w:ind w:left="3420"/>
        <w:rPr>
          <w:rFonts w:cs="Times New Roman"/>
        </w:rPr>
      </w:pPr>
    </w:p>
    <w:p xmlns:wp14="http://schemas.microsoft.com/office/word/2010/wordml" w:rsidRPr="00264A8E" w:rsidR="007A3614" w:rsidP="1154A6EF" w:rsidRDefault="007A3614" w14:paraId="04457EE6" wp14:textId="06C26C08">
      <w:pPr>
        <w:tabs>
          <w:tab w:val="left" w:pos="1440"/>
          <w:tab w:val="left" w:pos="3060"/>
        </w:tabs>
        <w:rPr>
          <w:rFonts w:cs="Times New Roman"/>
          <w:b w:val="1"/>
          <w:bCs w:val="1"/>
        </w:rPr>
      </w:pPr>
      <w:r w:rsidRPr="1154A6EF" w:rsidR="686E3635">
        <w:rPr>
          <w:rFonts w:cs="Times New Roman"/>
          <w:b w:val="1"/>
          <w:bCs w:val="1"/>
        </w:rPr>
        <w:t xml:space="preserve">From </w:t>
      </w:r>
      <w:r w:rsidRPr="1154A6EF" w:rsidR="4FFF0BF4">
        <w:rPr>
          <w:rFonts w:cs="Times New Roman"/>
          <w:b w:val="1"/>
          <w:bCs w:val="1"/>
        </w:rPr>
        <w:t>2018 to 2023</w:t>
      </w:r>
      <w:r>
        <w:tab/>
      </w:r>
      <w:r w:rsidRPr="1154A6EF" w:rsidR="62F01422">
        <w:rPr>
          <w:rFonts w:ascii="Calibri" w:hAnsi="Calibri" w:eastAsia="Calibri" w:cs="Calibri"/>
          <w:b w:val="1"/>
          <w:bCs w:val="1"/>
          <w:noProof w:val="0"/>
          <w:sz w:val="22"/>
          <w:szCs w:val="22"/>
          <w:lang w:val="en-US"/>
        </w:rPr>
        <w:t>XECLLENT - UPS and Electronics Systems</w:t>
      </w:r>
    </w:p>
    <w:p w:rsidR="53B03EF6" w:rsidP="1154A6EF" w:rsidRDefault="53B03EF6" w14:paraId="50BA4179" w14:textId="05849F18">
      <w:pPr>
        <w:pStyle w:val="ListParagraph"/>
        <w:numPr>
          <w:ilvl w:val="0"/>
          <w:numId w:val="5"/>
        </w:numPr>
        <w:tabs>
          <w:tab w:val="left" w:leader="none" w:pos="1440"/>
          <w:tab w:val="left" w:leader="none" w:pos="3060"/>
        </w:tabs>
        <w:rPr>
          <w:noProof w:val="0"/>
          <w:sz w:val="22"/>
          <w:szCs w:val="22"/>
          <w:lang w:val="en-US"/>
        </w:rPr>
      </w:pPr>
      <w:r w:rsidRPr="1154A6EF" w:rsidR="53B03EF6">
        <w:rPr>
          <w:b w:val="1"/>
          <w:bCs w:val="1"/>
          <w:noProof w:val="0"/>
          <w:lang w:val="en-US"/>
        </w:rPr>
        <w:t>Electronics System Assembly:</w:t>
      </w:r>
      <w:r w:rsidRPr="1154A6EF" w:rsidR="53B03EF6">
        <w:rPr>
          <w:noProof w:val="0"/>
          <w:lang w:val="en-US"/>
        </w:rPr>
        <w:t xml:space="preserve"> </w:t>
      </w:r>
      <w:r w:rsidRPr="1154A6EF" w:rsidR="70CA6952">
        <w:rPr>
          <w:noProof w:val="0"/>
          <w:lang w:val="en-US"/>
        </w:rPr>
        <w:t xml:space="preserve">Assembled and </w:t>
      </w:r>
      <w:r w:rsidRPr="1154A6EF" w:rsidR="70CA6952">
        <w:rPr>
          <w:noProof w:val="0"/>
          <w:lang w:val="en-US"/>
        </w:rPr>
        <w:t>maintained</w:t>
      </w:r>
      <w:r w:rsidRPr="1154A6EF" w:rsidR="70CA6952">
        <w:rPr>
          <w:noProof w:val="0"/>
          <w:lang w:val="en-US"/>
        </w:rPr>
        <w:t xml:space="preserve"> electronic systems, including UPS, APS, AVR, and solar panel integration, ensuring energy efficiency and </w:t>
      </w:r>
      <w:r w:rsidRPr="1154A6EF" w:rsidR="70CA6952">
        <w:rPr>
          <w:noProof w:val="0"/>
          <w:lang w:val="en-US"/>
        </w:rPr>
        <w:t>reliabilit</w:t>
      </w:r>
      <w:r w:rsidRPr="1154A6EF" w:rsidR="70CA6952">
        <w:rPr>
          <w:noProof w:val="0"/>
          <w:lang w:val="en-US"/>
        </w:rPr>
        <w:t>y. Streamlined assembly processes to deliver tailored, client-specific solutions.</w:t>
      </w:r>
    </w:p>
    <w:p xmlns:wp14="http://schemas.microsoft.com/office/word/2010/wordml" w:rsidRPr="00264A8E" w:rsidR="007A3614" w:rsidP="007A3614" w:rsidRDefault="007A3614" w14:paraId="6A05A809" wp14:textId="77777777">
      <w:pPr>
        <w:pStyle w:val="ListParagraph"/>
        <w:tabs>
          <w:tab w:val="left" w:pos="1440"/>
          <w:tab w:val="left" w:pos="3060"/>
        </w:tabs>
        <w:ind w:left="3420"/>
        <w:rPr>
          <w:rFonts w:cs="Times New Roman"/>
        </w:rPr>
      </w:pPr>
    </w:p>
    <w:p xmlns:wp14="http://schemas.microsoft.com/office/word/2010/wordml" w:rsidRPr="00264A8E" w:rsidR="0086736C" w:rsidP="1154A6EF" w:rsidRDefault="0086736C" w14:paraId="61DD9096" wp14:textId="3874EF3A">
      <w:pPr>
        <w:pBdr>
          <w:bottom w:val="single" w:color="FF000000" w:sz="6" w:space="1"/>
        </w:pBdr>
        <w:rPr>
          <w:rFonts w:cs="Times New Roman"/>
          <w:b w:val="1"/>
          <w:bCs w:val="1"/>
        </w:rPr>
      </w:pPr>
      <w:r w:rsidRPr="1154A6EF" w:rsidR="30DFF72C">
        <w:rPr>
          <w:rFonts w:cs="Times New Roman"/>
          <w:b w:val="1"/>
          <w:bCs w:val="1"/>
        </w:rPr>
        <w:t>PROJECTS ACCOMPLISHED</w:t>
      </w:r>
      <w:r w:rsidRPr="1154A6EF" w:rsidR="30CC3C1A">
        <w:rPr>
          <w:rFonts w:cs="Times New Roman"/>
          <w:b w:val="1"/>
          <w:bCs w:val="1"/>
        </w:rPr>
        <w:t xml:space="preserve"> </w:t>
      </w:r>
    </w:p>
    <w:p w:rsidR="7D2BA8F1" w:rsidP="1154A6EF" w:rsidRDefault="7D2BA8F1" w14:paraId="7CD4E6A7" w14:textId="7977866C">
      <w:pPr>
        <w:pStyle w:val="ListParagraph"/>
        <w:numPr>
          <w:ilvl w:val="0"/>
          <w:numId w:val="13"/>
        </w:numPr>
        <w:tabs>
          <w:tab w:val="left" w:leader="none" w:pos="3060"/>
        </w:tabs>
        <w:ind/>
        <w:jc w:val="both"/>
        <w:rPr>
          <w:noProof w:val="0"/>
          <w:color w:val="000000" w:themeColor="text1" w:themeTint="FF" w:themeShade="FF"/>
          <w:sz w:val="22"/>
          <w:szCs w:val="22"/>
          <w:lang w:val="en-US"/>
        </w:rPr>
      </w:pPr>
      <w:r w:rsidRPr="1154A6EF" w:rsidR="1BECAB23">
        <w:rPr>
          <w:b w:val="1"/>
          <w:bCs w:val="1"/>
          <w:noProof w:val="0"/>
          <w:color w:val="000000" w:themeColor="text1" w:themeTint="FF" w:themeShade="FF"/>
          <w:lang w:val="en-US"/>
        </w:rPr>
        <w:t>BUTEC BPM Websites:</w:t>
      </w:r>
      <w:r w:rsidRPr="1154A6EF" w:rsidR="1BECAB23">
        <w:rPr>
          <w:noProof w:val="0"/>
          <w:color w:val="000000" w:themeColor="text1" w:themeTint="FF" w:themeShade="FF"/>
          <w:lang w:val="en-US"/>
        </w:rPr>
        <w:t xml:space="preserve"> </w:t>
      </w:r>
      <w:r w:rsidRPr="1154A6EF" w:rsidR="69C22FB4">
        <w:rPr>
          <w:noProof w:val="0"/>
          <w:lang w:val="en-US"/>
        </w:rPr>
        <w:t>Developed responsive and accessible BPM websites using WordPress over a two-month period, tailored to organizational needs. Focused on usability, functionality, and delivering features to streamline business operations effectively.</w:t>
      </w:r>
    </w:p>
    <w:p w:rsidR="7D2BA8F1" w:rsidP="1154A6EF" w:rsidRDefault="7D2BA8F1" w14:paraId="759819A3" w14:textId="3D802161">
      <w:pPr>
        <w:pStyle w:val="ListParagraph"/>
        <w:numPr>
          <w:ilvl w:val="0"/>
          <w:numId w:val="13"/>
        </w:numPr>
        <w:tabs>
          <w:tab w:val="left" w:leader="none" w:pos="3060"/>
        </w:tabs>
        <w:ind/>
        <w:jc w:val="both"/>
        <w:rPr>
          <w:noProof w:val="0"/>
          <w:lang w:val="en-US"/>
        </w:rPr>
      </w:pPr>
      <w:r w:rsidRPr="1154A6EF" w:rsidR="1377F9D4">
        <w:rPr>
          <w:b w:val="1"/>
          <w:bCs w:val="1"/>
          <w:noProof w:val="0"/>
          <w:lang w:val="en-US"/>
        </w:rPr>
        <w:t>Blood Bank Management System:</w:t>
      </w:r>
      <w:r w:rsidRPr="1154A6EF" w:rsidR="1377F9D4">
        <w:rPr>
          <w:noProof w:val="0"/>
          <w:lang w:val="en-US"/>
        </w:rPr>
        <w:t xml:space="preserve"> Created a fully functional system with SQL Server and C#, improving inventory tracking and reducing errors.</w:t>
      </w:r>
      <w:r w:rsidRPr="1154A6EF" w:rsidR="311A7621">
        <w:rPr>
          <w:noProof w:val="0"/>
          <w:lang w:val="en-US"/>
        </w:rPr>
        <w:t xml:space="preserve"> (At University)</w:t>
      </w:r>
    </w:p>
    <w:p w:rsidR="1154A6EF" w:rsidP="1154A6EF" w:rsidRDefault="1154A6EF" w14:paraId="751C3C1C" w14:textId="10444D0C">
      <w:pPr>
        <w:pStyle w:val="Normal"/>
        <w:tabs>
          <w:tab w:val="left" w:leader="none" w:pos="3060"/>
        </w:tabs>
        <w:ind w:left="2880"/>
        <w:jc w:val="both"/>
        <w:rPr>
          <w:noProof w:val="0"/>
          <w:lang w:val="en-US"/>
        </w:rPr>
      </w:pPr>
    </w:p>
    <w:p xmlns:wp14="http://schemas.microsoft.com/office/word/2010/wordml" w:rsidRPr="00264A8E" w:rsidR="0086736C" w:rsidP="0086736C" w:rsidRDefault="0086736C" w14:paraId="1AEE3859" wp14:textId="77777777">
      <w:pPr>
        <w:pBdr>
          <w:bottom w:val="single" w:color="auto" w:sz="6" w:space="1"/>
        </w:pBdr>
        <w:rPr>
          <w:rFonts w:cs="Times New Roman"/>
          <w:b/>
        </w:rPr>
      </w:pPr>
      <w:r w:rsidRPr="00264A8E">
        <w:rPr>
          <w:rFonts w:cs="Times New Roman"/>
          <w:b/>
        </w:rPr>
        <w:t>SKILLS</w:t>
      </w:r>
    </w:p>
    <w:p xmlns:wp14="http://schemas.microsoft.com/office/word/2010/wordml" w:rsidRPr="00264A8E" w:rsidR="0086736C" w:rsidP="0086736C" w:rsidRDefault="00C752B3" w14:paraId="4FB77E9F" wp14:textId="69D4FA1F">
      <w:pPr>
        <w:tabs>
          <w:tab w:val="left" w:pos="1440"/>
          <w:tab w:val="left" w:pos="3060"/>
        </w:tabs>
        <w:rPr>
          <w:rFonts w:cs="Times New Roman"/>
          <w:b w:val="1"/>
          <w:bCs w:val="1"/>
        </w:rPr>
      </w:pPr>
      <w:r w:rsidRPr="1154A6EF" w:rsidR="0D63D45B">
        <w:rPr>
          <w:rFonts w:cs="Times New Roman"/>
          <w:b w:val="1"/>
          <w:bCs w:val="1"/>
        </w:rPr>
        <w:t xml:space="preserve">Languages: </w:t>
      </w:r>
      <w:r w:rsidRPr="1154A6EF" w:rsidR="7344219F">
        <w:rPr>
          <w:rFonts w:ascii="Calibri" w:hAnsi="Calibri" w:eastAsia="Calibri" w:cs="Calibri"/>
          <w:noProof w:val="0"/>
          <w:sz w:val="22"/>
          <w:szCs w:val="22"/>
          <w:lang w:val="en-US"/>
        </w:rPr>
        <w:t>Fluent in Arabic and English (reading, writing, and speaking).</w:t>
      </w:r>
    </w:p>
    <w:p w:rsidR="4F08D617" w:rsidP="1154A6EF" w:rsidRDefault="4F08D617" w14:paraId="5019F8A5" w14:textId="09AD2985">
      <w:pPr>
        <w:spacing w:before="0" w:beforeAutospacing="off" w:after="0" w:afterAutospacing="off"/>
        <w:rPr>
          <w:rFonts w:ascii="Calibri" w:hAnsi="Calibri" w:eastAsia="Calibri" w:cs="Calibri"/>
          <w:b w:val="1"/>
          <w:bCs w:val="1"/>
          <w:noProof w:val="0"/>
          <w:sz w:val="22"/>
          <w:szCs w:val="22"/>
          <w:lang w:val="en-US"/>
        </w:rPr>
      </w:pPr>
      <w:r w:rsidRPr="1154A6EF" w:rsidR="4F08D617">
        <w:rPr>
          <w:rFonts w:ascii="Calibri" w:hAnsi="Calibri" w:eastAsia="Calibri" w:cs="Calibri"/>
          <w:b w:val="1"/>
          <w:bCs w:val="1"/>
          <w:noProof w:val="0"/>
          <w:sz w:val="22"/>
          <w:szCs w:val="22"/>
          <w:lang w:val="en-US"/>
        </w:rPr>
        <w:t>Technical Skills:</w:t>
      </w:r>
    </w:p>
    <w:p w:rsidR="4F08D617" w:rsidP="1154A6EF" w:rsidRDefault="4F08D617" w14:paraId="11D30D53" w14:textId="710B6985">
      <w:pPr>
        <w:pStyle w:val="ListParagraph"/>
        <w:numPr>
          <w:ilvl w:val="0"/>
          <w:numId w:val="23"/>
        </w:numPr>
        <w:spacing w:before="240" w:beforeAutospacing="off" w:after="240" w:afterAutospacing="off"/>
        <w:rPr>
          <w:rFonts w:ascii="Calibri" w:hAnsi="Calibri" w:eastAsia="Calibri" w:cs="Calibri"/>
          <w:noProof w:val="0"/>
          <w:sz w:val="22"/>
          <w:szCs w:val="22"/>
          <w:lang w:val="en-US"/>
        </w:rPr>
      </w:pPr>
      <w:r w:rsidRPr="1154A6EF" w:rsidR="4F08D617">
        <w:rPr>
          <w:rFonts w:ascii="Calibri" w:hAnsi="Calibri" w:eastAsia="Calibri" w:cs="Calibri"/>
          <w:b w:val="1"/>
          <w:bCs w:val="1"/>
          <w:noProof w:val="0"/>
          <w:sz w:val="22"/>
          <w:szCs w:val="22"/>
          <w:lang w:val="en-US"/>
        </w:rPr>
        <w:t>Programming Languages:</w:t>
      </w:r>
      <w:r w:rsidRPr="1154A6EF" w:rsidR="4F08D617">
        <w:rPr>
          <w:rFonts w:ascii="Calibri" w:hAnsi="Calibri" w:eastAsia="Calibri" w:cs="Calibri"/>
          <w:noProof w:val="0"/>
          <w:sz w:val="22"/>
          <w:szCs w:val="22"/>
          <w:lang w:val="en-US"/>
        </w:rPr>
        <w:t xml:space="preserve"> C#, Java, SQL Server, MySQL, PHP, HTML/CSS/JavaScript.</w:t>
      </w:r>
    </w:p>
    <w:p w:rsidR="4F08D617" w:rsidP="1154A6EF" w:rsidRDefault="4F08D617" w14:paraId="65D91628" w14:textId="745E83A5">
      <w:pPr>
        <w:pStyle w:val="ListParagraph"/>
        <w:numPr>
          <w:ilvl w:val="0"/>
          <w:numId w:val="23"/>
        </w:numPr>
        <w:spacing w:before="240" w:beforeAutospacing="off" w:after="240" w:afterAutospacing="off"/>
        <w:rPr>
          <w:rFonts w:ascii="Calibri" w:hAnsi="Calibri" w:eastAsia="Calibri" w:cs="Calibri"/>
          <w:noProof w:val="0"/>
          <w:sz w:val="22"/>
          <w:szCs w:val="22"/>
          <w:lang w:val="en-US"/>
        </w:rPr>
      </w:pPr>
      <w:r w:rsidRPr="1154A6EF" w:rsidR="4F08D617">
        <w:rPr>
          <w:rFonts w:ascii="Calibri" w:hAnsi="Calibri" w:eastAsia="Calibri" w:cs="Calibri"/>
          <w:b w:val="1"/>
          <w:bCs w:val="1"/>
          <w:noProof w:val="0"/>
          <w:sz w:val="22"/>
          <w:szCs w:val="22"/>
          <w:lang w:val="en-US"/>
        </w:rPr>
        <w:t>Frameworks &amp; Tools:</w:t>
      </w:r>
      <w:r w:rsidRPr="1154A6EF" w:rsidR="4F08D617">
        <w:rPr>
          <w:rFonts w:ascii="Calibri" w:hAnsi="Calibri" w:eastAsia="Calibri" w:cs="Calibri"/>
          <w:noProof w:val="0"/>
          <w:sz w:val="22"/>
          <w:szCs w:val="22"/>
          <w:lang w:val="en-US"/>
        </w:rPr>
        <w:t xml:space="preserve"> React.js, Node.js, Material-UI, Bootstrap, WordPress, DAX.</w:t>
      </w:r>
    </w:p>
    <w:p w:rsidR="34AFFEE7" w:rsidP="1154A6EF" w:rsidRDefault="34AFFEE7" w14:paraId="22A43A54" w14:textId="07FE9718">
      <w:pPr>
        <w:pStyle w:val="Normal"/>
        <w:tabs>
          <w:tab w:val="left" w:leader="none" w:pos="1440"/>
          <w:tab w:val="left" w:leader="none" w:pos="3060"/>
        </w:tabs>
        <w:ind w:left="0"/>
        <w:rPr>
          <w:rFonts w:cs="Times New Roman"/>
          <w:b w:val="1"/>
          <w:bCs w:val="1"/>
          <w:sz w:val="22"/>
          <w:szCs w:val="22"/>
        </w:rPr>
      </w:pPr>
      <w:r w:rsidRPr="1154A6EF" w:rsidR="34AFFEE7">
        <w:rPr>
          <w:rFonts w:cs="Times New Roman"/>
          <w:b w:val="1"/>
          <w:bCs w:val="1"/>
        </w:rPr>
        <w:t xml:space="preserve"> </w:t>
      </w:r>
    </w:p>
    <w:p xmlns:wp14="http://schemas.microsoft.com/office/word/2010/wordml" w:rsidRPr="00264A8E" w:rsidR="007A3614" w:rsidP="007A3614" w:rsidRDefault="007A3614" w14:paraId="41C8F396" wp14:textId="77777777">
      <w:pPr>
        <w:tabs>
          <w:tab w:val="left" w:pos="1440"/>
          <w:tab w:val="left" w:pos="3060"/>
        </w:tabs>
        <w:rPr>
          <w:rFonts w:cs="Times New Roman"/>
        </w:rPr>
      </w:pPr>
    </w:p>
    <w:sectPr w:rsidRPr="00264A8E" w:rsidR="007A3614" w:rsidSect="00F32C36">
      <w:pgSz w:w="12240" w:h="15840" w:orient="portrait"/>
      <w:pgMar w:top="45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892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4d0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8fce5c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2ebe3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0f45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694d0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8ad3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38c0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020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4fdf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588b2a"/>
    <w:multiLevelType xmlns:w="http://schemas.openxmlformats.org/wordprocessingml/2006/main" w:val="hybridMultilevel"/>
    <w:lvl xmlns:w="http://schemas.openxmlformats.org/wordprocessingml/2006/main" w:ilvl="0">
      <w:start w:val="1"/>
      <w:numFmt w:val="bullet"/>
      <w:lvlText w:val=""/>
      <w:lvlJc w:val="left"/>
      <w:pPr>
        <w:ind w:left="3420" w:hanging="360"/>
      </w:pPr>
      <w:rPr>
        <w:rFonts w:hint="default" w:ascii="Symbol" w:hAnsi="Symbol"/>
      </w:rPr>
    </w:lvl>
    <w:lvl xmlns:w="http://schemas.openxmlformats.org/wordprocessingml/2006/main" w:ilvl="1">
      <w:start w:val="1"/>
      <w:numFmt w:val="bullet"/>
      <w:lvlText w:val="o"/>
      <w:lvlJc w:val="left"/>
      <w:pPr>
        <w:ind w:left="4140" w:hanging="360"/>
      </w:pPr>
      <w:rPr>
        <w:rFonts w:hint="default" w:ascii="Courier New" w:hAnsi="Courier New"/>
      </w:rPr>
    </w:lvl>
    <w:lvl xmlns:w="http://schemas.openxmlformats.org/wordprocessingml/2006/main" w:ilvl="2">
      <w:start w:val="1"/>
      <w:numFmt w:val="bullet"/>
      <w:lvlText w:val=""/>
      <w:lvlJc w:val="left"/>
      <w:pPr>
        <w:ind w:left="4860" w:hanging="360"/>
      </w:pPr>
      <w:rPr>
        <w:rFonts w:hint="default" w:ascii="Wingdings" w:hAnsi="Wingdings"/>
      </w:rPr>
    </w:lvl>
    <w:lvl xmlns:w="http://schemas.openxmlformats.org/wordprocessingml/2006/main" w:ilvl="3">
      <w:start w:val="1"/>
      <w:numFmt w:val="bullet"/>
      <w:lvlText w:val=""/>
      <w:lvlJc w:val="left"/>
      <w:pPr>
        <w:ind w:left="5580" w:hanging="360"/>
      </w:pPr>
      <w:rPr>
        <w:rFonts w:hint="default" w:ascii="Symbol" w:hAnsi="Symbol"/>
      </w:rPr>
    </w:lvl>
    <w:lvl xmlns:w="http://schemas.openxmlformats.org/wordprocessingml/2006/main" w:ilvl="4">
      <w:start w:val="1"/>
      <w:numFmt w:val="bullet"/>
      <w:lvlText w:val="o"/>
      <w:lvlJc w:val="left"/>
      <w:pPr>
        <w:ind w:left="6300" w:hanging="360"/>
      </w:pPr>
      <w:rPr>
        <w:rFonts w:hint="default" w:ascii="Courier New" w:hAnsi="Courier New"/>
      </w:rPr>
    </w:lvl>
    <w:lvl xmlns:w="http://schemas.openxmlformats.org/wordprocessingml/2006/main" w:ilvl="5">
      <w:start w:val="1"/>
      <w:numFmt w:val="bullet"/>
      <w:lvlText w:val=""/>
      <w:lvlJc w:val="left"/>
      <w:pPr>
        <w:ind w:left="7020" w:hanging="360"/>
      </w:pPr>
      <w:rPr>
        <w:rFonts w:hint="default" w:ascii="Wingdings" w:hAnsi="Wingdings"/>
      </w:rPr>
    </w:lvl>
    <w:lvl xmlns:w="http://schemas.openxmlformats.org/wordprocessingml/2006/main" w:ilvl="6">
      <w:start w:val="1"/>
      <w:numFmt w:val="bullet"/>
      <w:lvlText w:val=""/>
      <w:lvlJc w:val="left"/>
      <w:pPr>
        <w:ind w:left="7740" w:hanging="360"/>
      </w:pPr>
      <w:rPr>
        <w:rFonts w:hint="default" w:ascii="Symbol" w:hAnsi="Symbol"/>
      </w:rPr>
    </w:lvl>
    <w:lvl xmlns:w="http://schemas.openxmlformats.org/wordprocessingml/2006/main" w:ilvl="7">
      <w:start w:val="1"/>
      <w:numFmt w:val="bullet"/>
      <w:lvlText w:val="o"/>
      <w:lvlJc w:val="left"/>
      <w:pPr>
        <w:ind w:left="8460" w:hanging="360"/>
      </w:pPr>
      <w:rPr>
        <w:rFonts w:hint="default" w:ascii="Courier New" w:hAnsi="Courier New"/>
      </w:rPr>
    </w:lvl>
    <w:lvl xmlns:w="http://schemas.openxmlformats.org/wordprocessingml/2006/main" w:ilvl="8">
      <w:start w:val="1"/>
      <w:numFmt w:val="bullet"/>
      <w:lvlText w:val=""/>
      <w:lvlJc w:val="left"/>
      <w:pPr>
        <w:ind w:left="9180" w:hanging="360"/>
      </w:pPr>
      <w:rPr>
        <w:rFonts w:hint="default" w:ascii="Wingdings" w:hAnsi="Wingdings"/>
      </w:rPr>
    </w:lvl>
  </w:abstractNum>
  <w:abstractNum w:abstractNumId="0" w15:restartNumberingAfterBreak="0">
    <w:nsid w:val="14221199"/>
    <w:multiLevelType w:val="hybridMultilevel"/>
    <w:tmpl w:val="BEA2DFFE"/>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1" w15:restartNumberingAfterBreak="0">
    <w:nsid w:val="24E35A7B"/>
    <w:multiLevelType w:val="hybridMultilevel"/>
    <w:tmpl w:val="DAA8F170"/>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2" w15:restartNumberingAfterBreak="0">
    <w:nsid w:val="255A1D43"/>
    <w:multiLevelType w:val="hybridMultilevel"/>
    <w:tmpl w:val="7FD8FC5A"/>
    <w:lvl w:ilvl="0" w:tplc="04090001">
      <w:start w:val="1"/>
      <w:numFmt w:val="bullet"/>
      <w:lvlText w:val=""/>
      <w:lvlJc w:val="left"/>
      <w:pPr>
        <w:ind w:left="3781" w:hanging="360"/>
      </w:pPr>
      <w:rPr>
        <w:rFonts w:hint="default" w:ascii="Symbol" w:hAnsi="Symbol"/>
      </w:rPr>
    </w:lvl>
    <w:lvl w:ilvl="1" w:tplc="04090003" w:tentative="1">
      <w:start w:val="1"/>
      <w:numFmt w:val="bullet"/>
      <w:lvlText w:val="o"/>
      <w:lvlJc w:val="left"/>
      <w:pPr>
        <w:ind w:left="4501" w:hanging="360"/>
      </w:pPr>
      <w:rPr>
        <w:rFonts w:hint="default" w:ascii="Courier New" w:hAnsi="Courier New" w:cs="Courier New"/>
      </w:rPr>
    </w:lvl>
    <w:lvl w:ilvl="2" w:tplc="04090005" w:tentative="1">
      <w:start w:val="1"/>
      <w:numFmt w:val="bullet"/>
      <w:lvlText w:val=""/>
      <w:lvlJc w:val="left"/>
      <w:pPr>
        <w:ind w:left="5221" w:hanging="360"/>
      </w:pPr>
      <w:rPr>
        <w:rFonts w:hint="default" w:ascii="Wingdings" w:hAnsi="Wingdings"/>
      </w:rPr>
    </w:lvl>
    <w:lvl w:ilvl="3" w:tplc="04090001" w:tentative="1">
      <w:start w:val="1"/>
      <w:numFmt w:val="bullet"/>
      <w:lvlText w:val=""/>
      <w:lvlJc w:val="left"/>
      <w:pPr>
        <w:ind w:left="5941" w:hanging="360"/>
      </w:pPr>
      <w:rPr>
        <w:rFonts w:hint="default" w:ascii="Symbol" w:hAnsi="Symbol"/>
      </w:rPr>
    </w:lvl>
    <w:lvl w:ilvl="4" w:tplc="04090003" w:tentative="1">
      <w:start w:val="1"/>
      <w:numFmt w:val="bullet"/>
      <w:lvlText w:val="o"/>
      <w:lvlJc w:val="left"/>
      <w:pPr>
        <w:ind w:left="6661" w:hanging="360"/>
      </w:pPr>
      <w:rPr>
        <w:rFonts w:hint="default" w:ascii="Courier New" w:hAnsi="Courier New" w:cs="Courier New"/>
      </w:rPr>
    </w:lvl>
    <w:lvl w:ilvl="5" w:tplc="04090005" w:tentative="1">
      <w:start w:val="1"/>
      <w:numFmt w:val="bullet"/>
      <w:lvlText w:val=""/>
      <w:lvlJc w:val="left"/>
      <w:pPr>
        <w:ind w:left="7381" w:hanging="360"/>
      </w:pPr>
      <w:rPr>
        <w:rFonts w:hint="default" w:ascii="Wingdings" w:hAnsi="Wingdings"/>
      </w:rPr>
    </w:lvl>
    <w:lvl w:ilvl="6" w:tplc="04090001" w:tentative="1">
      <w:start w:val="1"/>
      <w:numFmt w:val="bullet"/>
      <w:lvlText w:val=""/>
      <w:lvlJc w:val="left"/>
      <w:pPr>
        <w:ind w:left="8101" w:hanging="360"/>
      </w:pPr>
      <w:rPr>
        <w:rFonts w:hint="default" w:ascii="Symbol" w:hAnsi="Symbol"/>
      </w:rPr>
    </w:lvl>
    <w:lvl w:ilvl="7" w:tplc="04090003" w:tentative="1">
      <w:start w:val="1"/>
      <w:numFmt w:val="bullet"/>
      <w:lvlText w:val="o"/>
      <w:lvlJc w:val="left"/>
      <w:pPr>
        <w:ind w:left="8821" w:hanging="360"/>
      </w:pPr>
      <w:rPr>
        <w:rFonts w:hint="default" w:ascii="Courier New" w:hAnsi="Courier New" w:cs="Courier New"/>
      </w:rPr>
    </w:lvl>
    <w:lvl w:ilvl="8" w:tplc="04090005" w:tentative="1">
      <w:start w:val="1"/>
      <w:numFmt w:val="bullet"/>
      <w:lvlText w:val=""/>
      <w:lvlJc w:val="left"/>
      <w:pPr>
        <w:ind w:left="9541" w:hanging="360"/>
      </w:pPr>
      <w:rPr>
        <w:rFonts w:hint="default" w:ascii="Wingdings" w:hAnsi="Wingdings"/>
      </w:rPr>
    </w:lvl>
  </w:abstractNum>
  <w:abstractNum w:abstractNumId="3" w15:restartNumberingAfterBreak="0">
    <w:nsid w:val="2926415C"/>
    <w:multiLevelType w:val="hybridMultilevel"/>
    <w:tmpl w:val="5FF486BE"/>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4" w15:restartNumberingAfterBreak="0">
    <w:nsid w:val="442B6E68"/>
    <w:multiLevelType w:val="hybridMultilevel"/>
    <w:tmpl w:val="D0E43A66"/>
    <w:lvl w:ilvl="0" w:tplc="04090001">
      <w:start w:val="1"/>
      <w:numFmt w:val="bullet"/>
      <w:lvlText w:val=""/>
      <w:lvlJc w:val="left"/>
      <w:pPr>
        <w:ind w:left="3781" w:hanging="360"/>
      </w:pPr>
      <w:rPr>
        <w:rFonts w:hint="default" w:ascii="Symbol" w:hAnsi="Symbol"/>
      </w:rPr>
    </w:lvl>
    <w:lvl w:ilvl="1" w:tplc="04090003" w:tentative="1">
      <w:start w:val="1"/>
      <w:numFmt w:val="bullet"/>
      <w:lvlText w:val="o"/>
      <w:lvlJc w:val="left"/>
      <w:pPr>
        <w:ind w:left="4501" w:hanging="360"/>
      </w:pPr>
      <w:rPr>
        <w:rFonts w:hint="default" w:ascii="Courier New" w:hAnsi="Courier New" w:cs="Courier New"/>
      </w:rPr>
    </w:lvl>
    <w:lvl w:ilvl="2" w:tplc="04090005" w:tentative="1">
      <w:start w:val="1"/>
      <w:numFmt w:val="bullet"/>
      <w:lvlText w:val=""/>
      <w:lvlJc w:val="left"/>
      <w:pPr>
        <w:ind w:left="5221" w:hanging="360"/>
      </w:pPr>
      <w:rPr>
        <w:rFonts w:hint="default" w:ascii="Wingdings" w:hAnsi="Wingdings"/>
      </w:rPr>
    </w:lvl>
    <w:lvl w:ilvl="3" w:tplc="04090001" w:tentative="1">
      <w:start w:val="1"/>
      <w:numFmt w:val="bullet"/>
      <w:lvlText w:val=""/>
      <w:lvlJc w:val="left"/>
      <w:pPr>
        <w:ind w:left="5941" w:hanging="360"/>
      </w:pPr>
      <w:rPr>
        <w:rFonts w:hint="default" w:ascii="Symbol" w:hAnsi="Symbol"/>
      </w:rPr>
    </w:lvl>
    <w:lvl w:ilvl="4" w:tplc="04090003" w:tentative="1">
      <w:start w:val="1"/>
      <w:numFmt w:val="bullet"/>
      <w:lvlText w:val="o"/>
      <w:lvlJc w:val="left"/>
      <w:pPr>
        <w:ind w:left="6661" w:hanging="360"/>
      </w:pPr>
      <w:rPr>
        <w:rFonts w:hint="default" w:ascii="Courier New" w:hAnsi="Courier New" w:cs="Courier New"/>
      </w:rPr>
    </w:lvl>
    <w:lvl w:ilvl="5" w:tplc="04090005" w:tentative="1">
      <w:start w:val="1"/>
      <w:numFmt w:val="bullet"/>
      <w:lvlText w:val=""/>
      <w:lvlJc w:val="left"/>
      <w:pPr>
        <w:ind w:left="7381" w:hanging="360"/>
      </w:pPr>
      <w:rPr>
        <w:rFonts w:hint="default" w:ascii="Wingdings" w:hAnsi="Wingdings"/>
      </w:rPr>
    </w:lvl>
    <w:lvl w:ilvl="6" w:tplc="04090001" w:tentative="1">
      <w:start w:val="1"/>
      <w:numFmt w:val="bullet"/>
      <w:lvlText w:val=""/>
      <w:lvlJc w:val="left"/>
      <w:pPr>
        <w:ind w:left="8101" w:hanging="360"/>
      </w:pPr>
      <w:rPr>
        <w:rFonts w:hint="default" w:ascii="Symbol" w:hAnsi="Symbol"/>
      </w:rPr>
    </w:lvl>
    <w:lvl w:ilvl="7" w:tplc="04090003" w:tentative="1">
      <w:start w:val="1"/>
      <w:numFmt w:val="bullet"/>
      <w:lvlText w:val="o"/>
      <w:lvlJc w:val="left"/>
      <w:pPr>
        <w:ind w:left="8821" w:hanging="360"/>
      </w:pPr>
      <w:rPr>
        <w:rFonts w:hint="default" w:ascii="Courier New" w:hAnsi="Courier New" w:cs="Courier New"/>
      </w:rPr>
    </w:lvl>
    <w:lvl w:ilvl="8" w:tplc="04090005" w:tentative="1">
      <w:start w:val="1"/>
      <w:numFmt w:val="bullet"/>
      <w:lvlText w:val=""/>
      <w:lvlJc w:val="left"/>
      <w:pPr>
        <w:ind w:left="9541" w:hanging="360"/>
      </w:pPr>
      <w:rPr>
        <w:rFonts w:hint="default" w:ascii="Wingdings" w:hAnsi="Wingdings"/>
      </w:rPr>
    </w:lvl>
  </w:abstractNum>
  <w:abstractNum w:abstractNumId="5" w15:restartNumberingAfterBreak="0">
    <w:nsid w:val="488C5FE1"/>
    <w:multiLevelType w:val="hybridMultilevel"/>
    <w:tmpl w:val="F7B21BFA"/>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6" w15:restartNumberingAfterBreak="0">
    <w:nsid w:val="4CEB084C"/>
    <w:multiLevelType w:val="hybridMultilevel"/>
    <w:tmpl w:val="0A88727E"/>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7" w15:restartNumberingAfterBreak="0">
    <w:nsid w:val="502B3D73"/>
    <w:multiLevelType w:val="hybridMultilevel"/>
    <w:tmpl w:val="2CB45D30"/>
    <w:lvl w:ilvl="0" w:tplc="04090001">
      <w:start w:val="1"/>
      <w:numFmt w:val="bullet"/>
      <w:lvlText w:val=""/>
      <w:lvlJc w:val="left"/>
      <w:pPr>
        <w:ind w:left="3420" w:hanging="360"/>
      </w:pPr>
      <w:rPr>
        <w:rFonts w:hint="default" w:ascii="Symbol" w:hAnsi="Symbol"/>
      </w:rPr>
    </w:lvl>
    <w:lvl w:ilvl="1" w:tplc="04090003" w:tentative="1">
      <w:start w:val="1"/>
      <w:numFmt w:val="bullet"/>
      <w:lvlText w:val="o"/>
      <w:lvlJc w:val="left"/>
      <w:pPr>
        <w:ind w:left="4140" w:hanging="360"/>
      </w:pPr>
      <w:rPr>
        <w:rFonts w:hint="default" w:ascii="Courier New" w:hAnsi="Courier New" w:cs="Courier New"/>
      </w:rPr>
    </w:lvl>
    <w:lvl w:ilvl="2" w:tplc="04090005" w:tentative="1">
      <w:start w:val="1"/>
      <w:numFmt w:val="bullet"/>
      <w:lvlText w:val=""/>
      <w:lvlJc w:val="left"/>
      <w:pPr>
        <w:ind w:left="4860" w:hanging="360"/>
      </w:pPr>
      <w:rPr>
        <w:rFonts w:hint="default" w:ascii="Wingdings" w:hAnsi="Wingdings"/>
      </w:rPr>
    </w:lvl>
    <w:lvl w:ilvl="3" w:tplc="04090001" w:tentative="1">
      <w:start w:val="1"/>
      <w:numFmt w:val="bullet"/>
      <w:lvlText w:val=""/>
      <w:lvlJc w:val="left"/>
      <w:pPr>
        <w:ind w:left="5580" w:hanging="360"/>
      </w:pPr>
      <w:rPr>
        <w:rFonts w:hint="default" w:ascii="Symbol" w:hAnsi="Symbol"/>
      </w:rPr>
    </w:lvl>
    <w:lvl w:ilvl="4" w:tplc="04090003" w:tentative="1">
      <w:start w:val="1"/>
      <w:numFmt w:val="bullet"/>
      <w:lvlText w:val="o"/>
      <w:lvlJc w:val="left"/>
      <w:pPr>
        <w:ind w:left="6300" w:hanging="360"/>
      </w:pPr>
      <w:rPr>
        <w:rFonts w:hint="default" w:ascii="Courier New" w:hAnsi="Courier New" w:cs="Courier New"/>
      </w:rPr>
    </w:lvl>
    <w:lvl w:ilvl="5" w:tplc="04090005" w:tentative="1">
      <w:start w:val="1"/>
      <w:numFmt w:val="bullet"/>
      <w:lvlText w:val=""/>
      <w:lvlJc w:val="left"/>
      <w:pPr>
        <w:ind w:left="7020" w:hanging="360"/>
      </w:pPr>
      <w:rPr>
        <w:rFonts w:hint="default" w:ascii="Wingdings" w:hAnsi="Wingdings"/>
      </w:rPr>
    </w:lvl>
    <w:lvl w:ilvl="6" w:tplc="04090001" w:tentative="1">
      <w:start w:val="1"/>
      <w:numFmt w:val="bullet"/>
      <w:lvlText w:val=""/>
      <w:lvlJc w:val="left"/>
      <w:pPr>
        <w:ind w:left="7740" w:hanging="360"/>
      </w:pPr>
      <w:rPr>
        <w:rFonts w:hint="default" w:ascii="Symbol" w:hAnsi="Symbol"/>
      </w:rPr>
    </w:lvl>
    <w:lvl w:ilvl="7" w:tplc="04090003" w:tentative="1">
      <w:start w:val="1"/>
      <w:numFmt w:val="bullet"/>
      <w:lvlText w:val="o"/>
      <w:lvlJc w:val="left"/>
      <w:pPr>
        <w:ind w:left="8460" w:hanging="360"/>
      </w:pPr>
      <w:rPr>
        <w:rFonts w:hint="default" w:ascii="Courier New" w:hAnsi="Courier New" w:cs="Courier New"/>
      </w:rPr>
    </w:lvl>
    <w:lvl w:ilvl="8" w:tplc="04090005" w:tentative="1">
      <w:start w:val="1"/>
      <w:numFmt w:val="bullet"/>
      <w:lvlText w:val=""/>
      <w:lvlJc w:val="left"/>
      <w:pPr>
        <w:ind w:left="9180" w:hanging="360"/>
      </w:pPr>
      <w:rPr>
        <w:rFonts w:hint="default" w:ascii="Wingdings" w:hAnsi="Wingdings"/>
      </w:rPr>
    </w:lvl>
  </w:abstractNum>
  <w:abstractNum w:abstractNumId="8" w15:restartNumberingAfterBreak="0">
    <w:nsid w:val="53C56831"/>
    <w:multiLevelType w:val="hybridMultilevel"/>
    <w:tmpl w:val="FF749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EFD5E88"/>
    <w:multiLevelType w:val="hybridMultilevel"/>
    <w:tmpl w:val="386847DA"/>
    <w:lvl w:ilvl="0" w:tplc="0A50FCB4">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75673281"/>
    <w:multiLevelType w:val="hybridMultilevel"/>
    <w:tmpl w:val="650877F4"/>
    <w:lvl w:ilvl="0" w:tplc="04090001">
      <w:start w:val="1"/>
      <w:numFmt w:val="bullet"/>
      <w:lvlText w:val=""/>
      <w:lvlJc w:val="left"/>
      <w:pPr>
        <w:ind w:left="4326" w:hanging="360"/>
      </w:pPr>
      <w:rPr>
        <w:rFonts w:hint="default" w:ascii="Symbol" w:hAnsi="Symbol"/>
      </w:rPr>
    </w:lvl>
    <w:lvl w:ilvl="1" w:tplc="04090003" w:tentative="1">
      <w:start w:val="1"/>
      <w:numFmt w:val="bullet"/>
      <w:lvlText w:val="o"/>
      <w:lvlJc w:val="left"/>
      <w:pPr>
        <w:ind w:left="5046" w:hanging="360"/>
      </w:pPr>
      <w:rPr>
        <w:rFonts w:hint="default" w:ascii="Courier New" w:hAnsi="Courier New" w:cs="Courier New"/>
      </w:rPr>
    </w:lvl>
    <w:lvl w:ilvl="2" w:tplc="04090005" w:tentative="1">
      <w:start w:val="1"/>
      <w:numFmt w:val="bullet"/>
      <w:lvlText w:val=""/>
      <w:lvlJc w:val="left"/>
      <w:pPr>
        <w:ind w:left="5766" w:hanging="360"/>
      </w:pPr>
      <w:rPr>
        <w:rFonts w:hint="default" w:ascii="Wingdings" w:hAnsi="Wingdings"/>
      </w:rPr>
    </w:lvl>
    <w:lvl w:ilvl="3" w:tplc="04090001" w:tentative="1">
      <w:start w:val="1"/>
      <w:numFmt w:val="bullet"/>
      <w:lvlText w:val=""/>
      <w:lvlJc w:val="left"/>
      <w:pPr>
        <w:ind w:left="6486" w:hanging="360"/>
      </w:pPr>
      <w:rPr>
        <w:rFonts w:hint="default" w:ascii="Symbol" w:hAnsi="Symbol"/>
      </w:rPr>
    </w:lvl>
    <w:lvl w:ilvl="4" w:tplc="04090003" w:tentative="1">
      <w:start w:val="1"/>
      <w:numFmt w:val="bullet"/>
      <w:lvlText w:val="o"/>
      <w:lvlJc w:val="left"/>
      <w:pPr>
        <w:ind w:left="7206" w:hanging="360"/>
      </w:pPr>
      <w:rPr>
        <w:rFonts w:hint="default" w:ascii="Courier New" w:hAnsi="Courier New" w:cs="Courier New"/>
      </w:rPr>
    </w:lvl>
    <w:lvl w:ilvl="5" w:tplc="04090005" w:tentative="1">
      <w:start w:val="1"/>
      <w:numFmt w:val="bullet"/>
      <w:lvlText w:val=""/>
      <w:lvlJc w:val="left"/>
      <w:pPr>
        <w:ind w:left="7926" w:hanging="360"/>
      </w:pPr>
      <w:rPr>
        <w:rFonts w:hint="default" w:ascii="Wingdings" w:hAnsi="Wingdings"/>
      </w:rPr>
    </w:lvl>
    <w:lvl w:ilvl="6" w:tplc="04090001" w:tentative="1">
      <w:start w:val="1"/>
      <w:numFmt w:val="bullet"/>
      <w:lvlText w:val=""/>
      <w:lvlJc w:val="left"/>
      <w:pPr>
        <w:ind w:left="8646" w:hanging="360"/>
      </w:pPr>
      <w:rPr>
        <w:rFonts w:hint="default" w:ascii="Symbol" w:hAnsi="Symbol"/>
      </w:rPr>
    </w:lvl>
    <w:lvl w:ilvl="7" w:tplc="04090003" w:tentative="1">
      <w:start w:val="1"/>
      <w:numFmt w:val="bullet"/>
      <w:lvlText w:val="o"/>
      <w:lvlJc w:val="left"/>
      <w:pPr>
        <w:ind w:left="9366" w:hanging="360"/>
      </w:pPr>
      <w:rPr>
        <w:rFonts w:hint="default" w:ascii="Courier New" w:hAnsi="Courier New" w:cs="Courier New"/>
      </w:rPr>
    </w:lvl>
    <w:lvl w:ilvl="8" w:tplc="04090005" w:tentative="1">
      <w:start w:val="1"/>
      <w:numFmt w:val="bullet"/>
      <w:lvlText w:val=""/>
      <w:lvlJc w:val="left"/>
      <w:pPr>
        <w:ind w:left="10086" w:hanging="360"/>
      </w:pPr>
      <w:rPr>
        <w:rFonts w:hint="default" w:ascii="Wingdings" w:hAnsi="Wingdings"/>
      </w:rPr>
    </w:lvl>
  </w:abstractNum>
  <w:abstractNum w:abstractNumId="11" w15:restartNumberingAfterBreak="0">
    <w:nsid w:val="7EE74841"/>
    <w:multiLevelType w:val="hybridMultilevel"/>
    <w:tmpl w:val="5ABC5D90"/>
    <w:lvl w:ilvl="0" w:tplc="04090001">
      <w:start w:val="1"/>
      <w:numFmt w:val="bullet"/>
      <w:lvlText w:val=""/>
      <w:lvlJc w:val="left"/>
      <w:pPr>
        <w:ind w:left="4140" w:hanging="360"/>
      </w:pPr>
      <w:rPr>
        <w:rFonts w:hint="default" w:ascii="Symbol" w:hAnsi="Symbol"/>
      </w:rPr>
    </w:lvl>
    <w:lvl w:ilvl="1" w:tplc="04090003" w:tentative="1">
      <w:start w:val="1"/>
      <w:numFmt w:val="bullet"/>
      <w:lvlText w:val="o"/>
      <w:lvlJc w:val="left"/>
      <w:pPr>
        <w:ind w:left="4860" w:hanging="360"/>
      </w:pPr>
      <w:rPr>
        <w:rFonts w:hint="default" w:ascii="Courier New" w:hAnsi="Courier New" w:cs="Courier New"/>
      </w:rPr>
    </w:lvl>
    <w:lvl w:ilvl="2" w:tplc="04090005" w:tentative="1">
      <w:start w:val="1"/>
      <w:numFmt w:val="bullet"/>
      <w:lvlText w:val=""/>
      <w:lvlJc w:val="left"/>
      <w:pPr>
        <w:ind w:left="5580" w:hanging="360"/>
      </w:pPr>
      <w:rPr>
        <w:rFonts w:hint="default" w:ascii="Wingdings" w:hAnsi="Wingdings"/>
      </w:rPr>
    </w:lvl>
    <w:lvl w:ilvl="3" w:tplc="04090001" w:tentative="1">
      <w:start w:val="1"/>
      <w:numFmt w:val="bullet"/>
      <w:lvlText w:val=""/>
      <w:lvlJc w:val="left"/>
      <w:pPr>
        <w:ind w:left="6300" w:hanging="360"/>
      </w:pPr>
      <w:rPr>
        <w:rFonts w:hint="default" w:ascii="Symbol" w:hAnsi="Symbol"/>
      </w:rPr>
    </w:lvl>
    <w:lvl w:ilvl="4" w:tplc="04090003" w:tentative="1">
      <w:start w:val="1"/>
      <w:numFmt w:val="bullet"/>
      <w:lvlText w:val="o"/>
      <w:lvlJc w:val="left"/>
      <w:pPr>
        <w:ind w:left="7020" w:hanging="360"/>
      </w:pPr>
      <w:rPr>
        <w:rFonts w:hint="default" w:ascii="Courier New" w:hAnsi="Courier New" w:cs="Courier New"/>
      </w:rPr>
    </w:lvl>
    <w:lvl w:ilvl="5" w:tplc="04090005" w:tentative="1">
      <w:start w:val="1"/>
      <w:numFmt w:val="bullet"/>
      <w:lvlText w:val=""/>
      <w:lvlJc w:val="left"/>
      <w:pPr>
        <w:ind w:left="7740" w:hanging="360"/>
      </w:pPr>
      <w:rPr>
        <w:rFonts w:hint="default" w:ascii="Wingdings" w:hAnsi="Wingdings"/>
      </w:rPr>
    </w:lvl>
    <w:lvl w:ilvl="6" w:tplc="04090001" w:tentative="1">
      <w:start w:val="1"/>
      <w:numFmt w:val="bullet"/>
      <w:lvlText w:val=""/>
      <w:lvlJc w:val="left"/>
      <w:pPr>
        <w:ind w:left="8460" w:hanging="360"/>
      </w:pPr>
      <w:rPr>
        <w:rFonts w:hint="default" w:ascii="Symbol" w:hAnsi="Symbol"/>
      </w:rPr>
    </w:lvl>
    <w:lvl w:ilvl="7" w:tplc="04090003" w:tentative="1">
      <w:start w:val="1"/>
      <w:numFmt w:val="bullet"/>
      <w:lvlText w:val="o"/>
      <w:lvlJc w:val="left"/>
      <w:pPr>
        <w:ind w:left="9180" w:hanging="360"/>
      </w:pPr>
      <w:rPr>
        <w:rFonts w:hint="default" w:ascii="Courier New" w:hAnsi="Courier New" w:cs="Courier New"/>
      </w:rPr>
    </w:lvl>
    <w:lvl w:ilvl="8" w:tplc="04090005" w:tentative="1">
      <w:start w:val="1"/>
      <w:numFmt w:val="bullet"/>
      <w:lvlText w:val=""/>
      <w:lvlJc w:val="left"/>
      <w:pPr>
        <w:ind w:left="990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369309970">
    <w:abstractNumId w:val="10"/>
  </w:num>
  <w:num w:numId="2" w16cid:durableId="590358982">
    <w:abstractNumId w:val="1"/>
  </w:num>
  <w:num w:numId="3" w16cid:durableId="953093520">
    <w:abstractNumId w:val="3"/>
  </w:num>
  <w:num w:numId="4" w16cid:durableId="1821919763">
    <w:abstractNumId w:val="5"/>
  </w:num>
  <w:num w:numId="5" w16cid:durableId="1933737706">
    <w:abstractNumId w:val="7"/>
  </w:num>
  <w:num w:numId="6" w16cid:durableId="819270395">
    <w:abstractNumId w:val="0"/>
  </w:num>
  <w:num w:numId="7" w16cid:durableId="1808666682">
    <w:abstractNumId w:val="6"/>
  </w:num>
  <w:num w:numId="8" w16cid:durableId="926038373">
    <w:abstractNumId w:val="2"/>
  </w:num>
  <w:num w:numId="9" w16cid:durableId="624778739">
    <w:abstractNumId w:val="4"/>
  </w:num>
  <w:num w:numId="10" w16cid:durableId="205027606">
    <w:abstractNumId w:val="8"/>
  </w:num>
  <w:num w:numId="11" w16cid:durableId="270163487">
    <w:abstractNumId w:val="9"/>
  </w:num>
  <w:num w:numId="12" w16cid:durableId="31591399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2E"/>
    <w:rsid w:val="000008BF"/>
    <w:rsid w:val="002111A3"/>
    <w:rsid w:val="00224CF3"/>
    <w:rsid w:val="00264A8E"/>
    <w:rsid w:val="002E2C2D"/>
    <w:rsid w:val="00357FA0"/>
    <w:rsid w:val="003633D5"/>
    <w:rsid w:val="003E6D2E"/>
    <w:rsid w:val="003F4919"/>
    <w:rsid w:val="00417E85"/>
    <w:rsid w:val="00450C25"/>
    <w:rsid w:val="004D1E16"/>
    <w:rsid w:val="005403C2"/>
    <w:rsid w:val="005A44E4"/>
    <w:rsid w:val="005E42B0"/>
    <w:rsid w:val="006202A0"/>
    <w:rsid w:val="00640FCF"/>
    <w:rsid w:val="0065602E"/>
    <w:rsid w:val="00656802"/>
    <w:rsid w:val="006E3989"/>
    <w:rsid w:val="007073D9"/>
    <w:rsid w:val="0073463D"/>
    <w:rsid w:val="007A3614"/>
    <w:rsid w:val="007F6972"/>
    <w:rsid w:val="0086736C"/>
    <w:rsid w:val="008B48C5"/>
    <w:rsid w:val="009612BE"/>
    <w:rsid w:val="00AC7DD1"/>
    <w:rsid w:val="00C752B3"/>
    <w:rsid w:val="00D1F785"/>
    <w:rsid w:val="00D72760"/>
    <w:rsid w:val="00E26F4C"/>
    <w:rsid w:val="00E86D94"/>
    <w:rsid w:val="00F10BEA"/>
    <w:rsid w:val="00F32C36"/>
    <w:rsid w:val="00F43D3A"/>
    <w:rsid w:val="0303387B"/>
    <w:rsid w:val="032DB57B"/>
    <w:rsid w:val="03A8CEE5"/>
    <w:rsid w:val="04FF61DF"/>
    <w:rsid w:val="0502EEAA"/>
    <w:rsid w:val="050BB4DB"/>
    <w:rsid w:val="055134BF"/>
    <w:rsid w:val="05830BD0"/>
    <w:rsid w:val="0584D58B"/>
    <w:rsid w:val="05893979"/>
    <w:rsid w:val="05B4C70B"/>
    <w:rsid w:val="0654C592"/>
    <w:rsid w:val="06F08C1E"/>
    <w:rsid w:val="073E46BE"/>
    <w:rsid w:val="08EC175D"/>
    <w:rsid w:val="099CF406"/>
    <w:rsid w:val="0AF74202"/>
    <w:rsid w:val="0B039C37"/>
    <w:rsid w:val="0B1ECEB2"/>
    <w:rsid w:val="0BB3B47D"/>
    <w:rsid w:val="0C5EA10A"/>
    <w:rsid w:val="0CEDD3F5"/>
    <w:rsid w:val="0D4D18F4"/>
    <w:rsid w:val="0D63D45B"/>
    <w:rsid w:val="0E3E3601"/>
    <w:rsid w:val="0ECBE748"/>
    <w:rsid w:val="0F5751C5"/>
    <w:rsid w:val="0FA9270F"/>
    <w:rsid w:val="104A5DD2"/>
    <w:rsid w:val="114949A7"/>
    <w:rsid w:val="1154A6EF"/>
    <w:rsid w:val="11662E68"/>
    <w:rsid w:val="12245FFC"/>
    <w:rsid w:val="122B1B6A"/>
    <w:rsid w:val="1377F9D4"/>
    <w:rsid w:val="13AC6C14"/>
    <w:rsid w:val="13D2A8A7"/>
    <w:rsid w:val="1480C923"/>
    <w:rsid w:val="14AE5E2E"/>
    <w:rsid w:val="158A5FE3"/>
    <w:rsid w:val="15B443C6"/>
    <w:rsid w:val="1679E46F"/>
    <w:rsid w:val="172A0F12"/>
    <w:rsid w:val="187B6390"/>
    <w:rsid w:val="18C6B801"/>
    <w:rsid w:val="1901DC9E"/>
    <w:rsid w:val="19E3F4E4"/>
    <w:rsid w:val="1A066DF1"/>
    <w:rsid w:val="1A8642F1"/>
    <w:rsid w:val="1AB9F35C"/>
    <w:rsid w:val="1ACC59D1"/>
    <w:rsid w:val="1BAFEFEA"/>
    <w:rsid w:val="1BECAB23"/>
    <w:rsid w:val="1C1CD364"/>
    <w:rsid w:val="1C8B1D73"/>
    <w:rsid w:val="1E119F5D"/>
    <w:rsid w:val="1FC5727C"/>
    <w:rsid w:val="21888E11"/>
    <w:rsid w:val="2189EF61"/>
    <w:rsid w:val="21B00230"/>
    <w:rsid w:val="221901EB"/>
    <w:rsid w:val="22B85724"/>
    <w:rsid w:val="236683CA"/>
    <w:rsid w:val="23D5B789"/>
    <w:rsid w:val="2412876E"/>
    <w:rsid w:val="243BA78D"/>
    <w:rsid w:val="24DC8D77"/>
    <w:rsid w:val="26288D8B"/>
    <w:rsid w:val="26EBE3B5"/>
    <w:rsid w:val="26F661C0"/>
    <w:rsid w:val="271A862D"/>
    <w:rsid w:val="2819FD82"/>
    <w:rsid w:val="285697BD"/>
    <w:rsid w:val="28732581"/>
    <w:rsid w:val="2A7DAC50"/>
    <w:rsid w:val="2A9A3107"/>
    <w:rsid w:val="2AB3E5F4"/>
    <w:rsid w:val="2CA14800"/>
    <w:rsid w:val="2CADAB41"/>
    <w:rsid w:val="30CC3C1A"/>
    <w:rsid w:val="30DFF72C"/>
    <w:rsid w:val="311A7621"/>
    <w:rsid w:val="321B0A9F"/>
    <w:rsid w:val="338E2528"/>
    <w:rsid w:val="33C1FE38"/>
    <w:rsid w:val="341A8AA6"/>
    <w:rsid w:val="34AFFEE7"/>
    <w:rsid w:val="363D238B"/>
    <w:rsid w:val="36476867"/>
    <w:rsid w:val="381E0B0A"/>
    <w:rsid w:val="3838B5D3"/>
    <w:rsid w:val="38AD036C"/>
    <w:rsid w:val="39483384"/>
    <w:rsid w:val="3CAACAB8"/>
    <w:rsid w:val="3E38C986"/>
    <w:rsid w:val="3F39BDA6"/>
    <w:rsid w:val="3FE8936C"/>
    <w:rsid w:val="41436224"/>
    <w:rsid w:val="41A39204"/>
    <w:rsid w:val="41B9272B"/>
    <w:rsid w:val="4253D0B8"/>
    <w:rsid w:val="429A8A1A"/>
    <w:rsid w:val="42EBC5BB"/>
    <w:rsid w:val="42F3E56D"/>
    <w:rsid w:val="432E0325"/>
    <w:rsid w:val="438A7EB3"/>
    <w:rsid w:val="4664EA5B"/>
    <w:rsid w:val="4A409F5C"/>
    <w:rsid w:val="4A4FAFC1"/>
    <w:rsid w:val="4B1EE227"/>
    <w:rsid w:val="4B7E7CF0"/>
    <w:rsid w:val="4CDB656F"/>
    <w:rsid w:val="4D09DE68"/>
    <w:rsid w:val="4D91CD4D"/>
    <w:rsid w:val="4DB6E840"/>
    <w:rsid w:val="4E2A49F2"/>
    <w:rsid w:val="4E578917"/>
    <w:rsid w:val="4F08D617"/>
    <w:rsid w:val="4F09740C"/>
    <w:rsid w:val="4F1EE4B4"/>
    <w:rsid w:val="4FFF0BF4"/>
    <w:rsid w:val="5017002E"/>
    <w:rsid w:val="51C8FAD9"/>
    <w:rsid w:val="52400AD2"/>
    <w:rsid w:val="53B03EF6"/>
    <w:rsid w:val="53B9A90B"/>
    <w:rsid w:val="54149613"/>
    <w:rsid w:val="54430644"/>
    <w:rsid w:val="545F3E69"/>
    <w:rsid w:val="54B3EC95"/>
    <w:rsid w:val="54DAC821"/>
    <w:rsid w:val="56059E41"/>
    <w:rsid w:val="560CA7B0"/>
    <w:rsid w:val="58B56C9B"/>
    <w:rsid w:val="59988113"/>
    <w:rsid w:val="59AD4E12"/>
    <w:rsid w:val="5CB2DC4C"/>
    <w:rsid w:val="5D452D29"/>
    <w:rsid w:val="5E1978E9"/>
    <w:rsid w:val="5F4900DD"/>
    <w:rsid w:val="60109226"/>
    <w:rsid w:val="604336FE"/>
    <w:rsid w:val="605BFF72"/>
    <w:rsid w:val="60F33FCC"/>
    <w:rsid w:val="6194EC0E"/>
    <w:rsid w:val="62F01422"/>
    <w:rsid w:val="637CB6A4"/>
    <w:rsid w:val="63A82DFA"/>
    <w:rsid w:val="66129B53"/>
    <w:rsid w:val="66DBB59B"/>
    <w:rsid w:val="674980C9"/>
    <w:rsid w:val="67E70941"/>
    <w:rsid w:val="686E3635"/>
    <w:rsid w:val="6990FEDC"/>
    <w:rsid w:val="69C22FB4"/>
    <w:rsid w:val="6AECA2CE"/>
    <w:rsid w:val="6C34971A"/>
    <w:rsid w:val="6E8491BC"/>
    <w:rsid w:val="6F704258"/>
    <w:rsid w:val="6F9173B0"/>
    <w:rsid w:val="6FD97C72"/>
    <w:rsid w:val="70CA6952"/>
    <w:rsid w:val="70F1B72E"/>
    <w:rsid w:val="713DCFD0"/>
    <w:rsid w:val="719EEBE9"/>
    <w:rsid w:val="71C61A39"/>
    <w:rsid w:val="7242393A"/>
    <w:rsid w:val="729A67AB"/>
    <w:rsid w:val="7344219F"/>
    <w:rsid w:val="73ECA43B"/>
    <w:rsid w:val="743194C1"/>
    <w:rsid w:val="7611619C"/>
    <w:rsid w:val="7620F162"/>
    <w:rsid w:val="764F4611"/>
    <w:rsid w:val="7733851A"/>
    <w:rsid w:val="7778B54C"/>
    <w:rsid w:val="77FDE82D"/>
    <w:rsid w:val="78D62180"/>
    <w:rsid w:val="790A32A4"/>
    <w:rsid w:val="7919120A"/>
    <w:rsid w:val="7998EF74"/>
    <w:rsid w:val="79BA5D72"/>
    <w:rsid w:val="7B123CDE"/>
    <w:rsid w:val="7BC0A96F"/>
    <w:rsid w:val="7C52C8E7"/>
    <w:rsid w:val="7CEE474A"/>
    <w:rsid w:val="7D2BA8F1"/>
    <w:rsid w:val="7D3CB5E2"/>
    <w:rsid w:val="7D5E78D6"/>
    <w:rsid w:val="7D86811B"/>
    <w:rsid w:val="7E18D722"/>
    <w:rsid w:val="7E2CDDE2"/>
    <w:rsid w:val="7E683FF7"/>
    <w:rsid w:val="7EFACF69"/>
    <w:rsid w:val="7FD8D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CA6999"/>
  <w15:chartTrackingRefBased/>
  <w15:docId w15:val="{E489A827-12EB-456C-A8CC-FC709A7EC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C25"/>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CF5A7663F7498E718FB35724E9B0" ma:contentTypeVersion="3" ma:contentTypeDescription="Create a new document." ma:contentTypeScope="" ma:versionID="365c4b728f87e7cdcd3f6236bcf3a169">
  <xsd:schema xmlns:xsd="http://www.w3.org/2001/XMLSchema" xmlns:xs="http://www.w3.org/2001/XMLSchema" xmlns:p="http://schemas.microsoft.com/office/2006/metadata/properties" xmlns:ns1="http://schemas.microsoft.com/sharepoint/v3" xmlns:ns2="05b8b9e2-f6c1-4215-91c3-b88e37d04829" targetNamespace="http://schemas.microsoft.com/office/2006/metadata/properties" ma:root="true" ma:fieldsID="8e386e7812fe274ad25df7ce7547df27" ns1:_="" ns2:_="">
    <xsd:import namespace="http://schemas.microsoft.com/sharepoint/v3"/>
    <xsd:import namespace="05b8b9e2-f6c1-4215-91c3-b88e37d048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8b9e2-f6c1-4215-91c3-b88e37d0482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21517-2753-4C3B-8BD0-EC9444DD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b8b9e2-f6c1-4215-91c3-b88e37d0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BC32E-C93A-4417-8B60-367B926F3F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mg03</dc:creator>
  <keywords/>
  <lastModifiedBy>Georges Habchi</lastModifiedBy>
  <revision>15</revision>
  <lastPrinted>2018-03-08T18:28:00.0000000Z</lastPrinted>
  <dcterms:created xsi:type="dcterms:W3CDTF">2025-01-08T11:31:00.0000000Z</dcterms:created>
  <dcterms:modified xsi:type="dcterms:W3CDTF">2025-03-24T15:56:54.4949387Z</dcterms:modified>
</coreProperties>
</file>