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5A31">
      <w:pPr>
        <w:pStyle w:val="9"/>
        <w:ind w:left="0"/>
        <w:rPr>
          <w:rFonts w:hint="default" w:ascii="Calibri" w:hAnsi="Calibri" w:cs="Calibri"/>
          <w:b w:val="0"/>
          <w:sz w:val="24"/>
          <w:szCs w:val="28"/>
        </w:rPr>
      </w:pPr>
      <w:r>
        <w:rPr>
          <w:rFonts w:hint="default" w:ascii="Calibri" w:hAnsi="Calibri" w:cs="Calibri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6805295</wp:posOffset>
                </wp:positionH>
                <wp:positionV relativeFrom="paragraph">
                  <wp:posOffset>1123950</wp:posOffset>
                </wp:positionV>
                <wp:extent cx="0" cy="0"/>
                <wp:effectExtent l="0" t="0" r="0" b="0"/>
                <wp:wrapNone/>
                <wp:docPr id="680284976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" o:spid="_x0000_s1026" o:spt="20" style="position:absolute;left:0pt;margin-left:535.85pt;margin-top:88.5pt;height:0pt;width:0pt;mso-position-horizontal-relative:page;z-index:251661312;mso-width-relative:page;mso-height-relative:page;" filled="f" stroked="t" coordsize="21600,21600" o:gfxdata="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gnYgdMAAAANAQAADwAAAAAAAAABACAAAAAi&#10;AAAAZHJzL2Rvd25yZXYueG1sUEsBAhQAFAAAAAgAh07iQAiPXMLWAQAAvAMAAA4AAAAAAAAAAQAg&#10;AAAAIgEAAGRycy9lMm9Eb2MueG1sUEsFBgAAAAAGAAYAWQEAAGo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 w:hAnsi="Calibri" w:cs="Calibri"/>
          <w:spacing w:val="10"/>
          <w:sz w:val="56"/>
          <w:szCs w:val="56"/>
        </w:rPr>
        <w:t xml:space="preserve">Juliette elias daher </w:t>
      </w:r>
      <w:r>
        <w:rPr>
          <w:rFonts w:hint="default" w:ascii="Calibri" w:hAnsi="Calibri" w:cs="Calibri"/>
          <w:spacing w:val="8"/>
          <w:sz w:val="56"/>
          <w:szCs w:val="56"/>
        </w:rPr>
        <w:br w:type="textWrapping"/>
      </w:r>
      <w:r>
        <w:rPr>
          <w:rFonts w:hint="default" w:ascii="Calibri" w:hAnsi="Calibri" w:cs="Calibri"/>
          <w:b w:val="0"/>
          <w:bCs w:val="0"/>
          <w:spacing w:val="11"/>
          <w:w w:val="115"/>
          <w:sz w:val="28"/>
          <w:szCs w:val="56"/>
        </w:rPr>
        <w:t>Data Science</w:t>
      </w:r>
      <w:r>
        <w:rPr>
          <w:rFonts w:hint="default" w:ascii="Calibri" w:hAnsi="Calibri" w:cs="Calibri"/>
          <w:b w:val="0"/>
          <w:bCs w:val="0"/>
          <w:spacing w:val="6"/>
          <w:w w:val="115"/>
          <w:sz w:val="28"/>
          <w:szCs w:val="56"/>
        </w:rPr>
        <w:t xml:space="preserve"> </w:t>
      </w:r>
      <w:r>
        <w:rPr>
          <w:rFonts w:hint="default" w:ascii="Calibri" w:hAnsi="Calibri" w:cs="Calibri"/>
          <w:b w:val="0"/>
          <w:bCs w:val="0"/>
          <w:spacing w:val="10"/>
          <w:w w:val="115"/>
          <w:sz w:val="28"/>
          <w:szCs w:val="56"/>
        </w:rPr>
        <w:t>Undergraduate</w:t>
      </w:r>
    </w:p>
    <w:p w14:paraId="6C30783B">
      <w:pPr>
        <w:pStyle w:val="5"/>
        <w:spacing w:before="106"/>
        <w:ind w:left="810" w:hanging="630"/>
        <w:rPr>
          <w:rFonts w:hint="default" w:ascii="Calibri" w:hAnsi="Calibri" w:cs="Calibri"/>
          <w:spacing w:val="-2"/>
          <w:w w:val="105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935355</wp:posOffset>
            </wp:positionH>
            <wp:positionV relativeFrom="paragraph">
              <wp:posOffset>351155</wp:posOffset>
            </wp:positionV>
            <wp:extent cx="147320" cy="156845"/>
            <wp:effectExtent l="0" t="0" r="5080" b="0"/>
            <wp:wrapTight wrapText="bothSides">
              <wp:wrapPolygon>
                <wp:start x="0" y="0"/>
                <wp:lineTo x="0" y="13117"/>
                <wp:lineTo x="2793" y="18364"/>
                <wp:lineTo x="19552" y="18364"/>
                <wp:lineTo x="19552" y="10494"/>
                <wp:lineTo x="11172" y="0"/>
                <wp:lineTo x="0" y="0"/>
              </wp:wrapPolygon>
            </wp:wrapTight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939165</wp:posOffset>
            </wp:positionH>
            <wp:positionV relativeFrom="paragraph">
              <wp:posOffset>530225</wp:posOffset>
            </wp:positionV>
            <wp:extent cx="143510" cy="137795"/>
            <wp:effectExtent l="0" t="0" r="8890" b="0"/>
            <wp:wrapTight wrapText="bothSides">
              <wp:wrapPolygon>
                <wp:start x="0" y="0"/>
                <wp:lineTo x="0" y="17917"/>
                <wp:lineTo x="20071" y="17917"/>
                <wp:lineTo x="20071" y="0"/>
                <wp:lineTo x="0" y="0"/>
              </wp:wrapPolygon>
            </wp:wrapTight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925830</wp:posOffset>
            </wp:positionH>
            <wp:positionV relativeFrom="paragraph">
              <wp:posOffset>685800</wp:posOffset>
            </wp:positionV>
            <wp:extent cx="166370" cy="172085"/>
            <wp:effectExtent l="0" t="0" r="5080" b="0"/>
            <wp:wrapTight wrapText="bothSides">
              <wp:wrapPolygon>
                <wp:start x="0" y="0"/>
                <wp:lineTo x="0" y="19129"/>
                <wp:lineTo x="19786" y="19129"/>
                <wp:lineTo x="19786" y="0"/>
                <wp:lineTo x="0" y="0"/>
              </wp:wrapPolygon>
            </wp:wrapTight>
            <wp:docPr id="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CONTACT</w:t>
      </w:r>
    </w:p>
    <w:p w14:paraId="622776EE">
      <w:pPr>
        <w:pStyle w:val="5"/>
        <w:spacing w:before="106"/>
        <w:ind w:left="810" w:hanging="630"/>
        <w:rPr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  <w:t>+961 71 628 174</w:t>
      </w:r>
      <w:r>
        <w:rPr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  <w:br w:type="textWrapping"/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"mailto:juliettejdaher@gmail.com" </w:instrText>
      </w:r>
      <w:r>
        <w:rPr>
          <w:rFonts w:hint="default" w:ascii="Calibri" w:hAnsi="Calibri" w:cs="Calibri"/>
        </w:rPr>
        <w:fldChar w:fldCharType="separate"/>
      </w:r>
      <w:r>
        <w:rPr>
          <w:rStyle w:val="7"/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  <w:t>juliettejdaher@gmail.com</w:t>
      </w:r>
      <w:r>
        <w:rPr>
          <w:rStyle w:val="7"/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  <w:fldChar w:fldCharType="end"/>
      </w:r>
      <w:r>
        <w:rPr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  <w:br w:type="textWrapping"/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"http://www.linkedin.com/in/juliette-elias-daher-423591229" </w:instrText>
      </w:r>
      <w:r>
        <w:rPr>
          <w:rFonts w:hint="default" w:ascii="Calibri" w:hAnsi="Calibri" w:cs="Calibri"/>
        </w:rPr>
        <w:fldChar w:fldCharType="separate"/>
      </w:r>
      <w:r>
        <w:rPr>
          <w:rStyle w:val="7"/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  <w:t>www.linkedin.com/in/juliette-elias-daher-423591229</w:t>
      </w:r>
      <w:r>
        <w:rPr>
          <w:rStyle w:val="7"/>
          <w:rFonts w:hint="default" w:ascii="Calibri" w:hAnsi="Calibri" w:cs="Calibri"/>
          <w:b w:val="0"/>
          <w:bCs w:val="0"/>
          <w:spacing w:val="-2"/>
          <w:w w:val="105"/>
          <w:sz w:val="20"/>
          <w:szCs w:val="20"/>
        </w:rPr>
        <w:fldChar w:fldCharType="end"/>
      </w:r>
    </w:p>
    <w:p w14:paraId="3D70B183">
      <w:pPr>
        <w:pStyle w:val="5"/>
        <w:spacing w:before="268" w:after="62"/>
        <w:ind w:left="180"/>
        <w:rPr>
          <w:rFonts w:hint="default" w:ascii="Calibri" w:hAnsi="Calibri" w:cs="Calibri"/>
          <w:spacing w:val="-2"/>
          <w:w w:val="105"/>
          <w:sz w:val="28"/>
          <w:szCs w:val="28"/>
        </w:rPr>
      </w:pPr>
      <w:r>
        <w:rPr>
          <w:rFonts w:hint="default" w:ascii="Calibri" w:hAnsi="Calibri" w:cs="Calibri"/>
          <w:spacing w:val="-2"/>
          <w:w w:val="105"/>
          <w:sz w:val="28"/>
          <w:szCs w:val="28"/>
        </w:rPr>
        <w:t>SUMMARY</w:t>
      </w:r>
    </w:p>
    <w:p w14:paraId="455A0C65">
      <w:pPr>
        <w:pStyle w:val="5"/>
        <w:spacing w:before="6"/>
        <w:rPr>
          <w:rFonts w:hint="default" w:ascii="Calibri" w:hAnsi="Calibri" w:cs="Calibri"/>
          <w:b w:val="0"/>
          <w:bCs w:val="0"/>
          <w:sz w:val="22"/>
          <w:szCs w:val="22"/>
        </w:rPr>
      </w:pPr>
      <w:r>
        <w:rPr>
          <w:rFonts w:hint="default" w:ascii="Calibri" w:hAnsi="Calibri" w:cs="Calibri"/>
          <w:b w:val="0"/>
          <w:bCs w:val="0"/>
          <w:sz w:val="22"/>
          <w:szCs w:val="22"/>
        </w:rPr>
        <w:t>Second-year Data Science student with a solid foundation in data analysis, statistics, and machine learning. Completed a practical MERN stack training with Techlarious, strengthening skills in full-stack web development. Eager to apply technical knowledge to real-world projects and contribute to innovative, data-driven solutions.</w:t>
      </w:r>
    </w:p>
    <w:p w14:paraId="2A9A547C">
      <w:pPr>
        <w:pStyle w:val="5"/>
        <w:spacing w:before="4"/>
        <w:rPr>
          <w:rFonts w:hint="default" w:ascii="Calibri" w:hAnsi="Calibri" w:cs="Calibri"/>
          <w:sz w:val="2"/>
          <w:szCs w:val="28"/>
        </w:rPr>
      </w:pPr>
    </w:p>
    <w:p w14:paraId="7DA7F20F">
      <w:pPr>
        <w:pStyle w:val="5"/>
        <w:spacing w:before="6"/>
        <w:rPr>
          <w:rFonts w:hint="default" w:ascii="Calibri" w:hAnsi="Calibri" w:cs="Calibri"/>
          <w:sz w:val="2"/>
          <w:szCs w:val="28"/>
        </w:rPr>
      </w:pPr>
    </w:p>
    <w:p w14:paraId="2EFE2190">
      <w:pPr>
        <w:pStyle w:val="5"/>
        <w:spacing w:before="60"/>
        <w:ind w:left="115"/>
        <w:rPr>
          <w:rFonts w:hint="default" w:ascii="Calibri" w:hAnsi="Calibri" w:cs="Calibri"/>
          <w:spacing w:val="-2"/>
          <w:sz w:val="28"/>
          <w:szCs w:val="28"/>
        </w:rPr>
      </w:pPr>
      <w:r>
        <w:rPr>
          <w:rFonts w:hint="default" w:ascii="Calibri" w:hAnsi="Calibri" w:cs="Calibri"/>
          <w:spacing w:val="-2"/>
          <w:sz w:val="28"/>
          <w:szCs w:val="28"/>
        </w:rPr>
        <w:t>EDUCATION</w:t>
      </w:r>
    </w:p>
    <w:p w14:paraId="665A4B61">
      <w:pPr>
        <w:pStyle w:val="5"/>
        <w:numPr>
          <w:ilvl w:val="0"/>
          <w:numId w:val="1"/>
        </w:numPr>
        <w:spacing w:before="49"/>
        <w:rPr>
          <w:rFonts w:hint="default" w:ascii="Calibri" w:hAnsi="Calibri" w:cs="Calibri"/>
          <w:spacing w:val="-2"/>
          <w:sz w:val="22"/>
          <w:szCs w:val="22"/>
        </w:rPr>
      </w:pPr>
      <w:r>
        <w:rPr>
          <w:rFonts w:hint="default" w:ascii="Calibri" w:hAnsi="Calibri" w:cs="Calibri"/>
          <w:spacing w:val="-2"/>
          <w:sz w:val="22"/>
          <w:szCs w:val="22"/>
        </w:rPr>
        <w:t>Lebanese university – Jdeideh</w:t>
      </w:r>
    </w:p>
    <w:p w14:paraId="1AC741AA">
      <w:pPr>
        <w:pStyle w:val="5"/>
        <w:spacing w:before="49" w:line="360" w:lineRule="auto"/>
        <w:ind w:left="110" w:firstLine="610"/>
        <w:rPr>
          <w:rFonts w:hint="default" w:ascii="Calibri" w:hAnsi="Calibri" w:cs="Calibri"/>
          <w:b w:val="0"/>
          <w:bCs w:val="0"/>
          <w:spacing w:val="-2"/>
          <w:sz w:val="22"/>
          <w:szCs w:val="22"/>
        </w:rPr>
      </w:pPr>
      <w:r>
        <w:rPr>
          <w:rFonts w:hint="default" w:ascii="Calibri" w:hAnsi="Calibri" w:cs="Calibri"/>
          <w:b w:val="0"/>
          <w:bCs w:val="0"/>
          <w:spacing w:val="-2"/>
          <w:sz w:val="22"/>
          <w:szCs w:val="22"/>
        </w:rPr>
        <w:t>Bachelor of Data Science    2023 – Present</w:t>
      </w:r>
      <w:r>
        <w:rPr>
          <w:rFonts w:hint="default" w:ascii="Calibri" w:hAnsi="Calibri" w:cs="Calibri"/>
          <w:b w:val="0"/>
          <w:bCs w:val="0"/>
          <w:spacing w:val="-2"/>
          <w:sz w:val="22"/>
          <w:szCs w:val="22"/>
        </w:rPr>
        <w:br w:type="textWrapping"/>
      </w:r>
      <w:r>
        <w:rPr>
          <w:rStyle w:val="8"/>
          <w:rFonts w:hint="default" w:ascii="Calibri" w:hAnsi="Calibri" w:cs="Calibri"/>
          <w:b w:val="0"/>
          <w:bCs w:val="0"/>
          <w:sz w:val="22"/>
          <w:szCs w:val="22"/>
        </w:rPr>
        <w:t>Particularly interested in Data Science</w:t>
      </w:r>
      <w:r>
        <w:rPr>
          <w:rFonts w:hint="default" w:ascii="Calibri" w:hAnsi="Calibri" w:cs="Calibri"/>
          <w:sz w:val="22"/>
          <w:szCs w:val="22"/>
        </w:rPr>
        <w:t>, having developed a strong appreciation for the subject through academic courses and hands-on projects that explore data analysis, machine learning, and real-world problem-solving using data.</w:t>
      </w:r>
      <w:r>
        <w:rPr>
          <w:rFonts w:hint="default" w:ascii="Calibri" w:hAnsi="Calibri" w:cs="Calibri"/>
          <w:spacing w:val="-2"/>
          <w:sz w:val="22"/>
          <w:szCs w:val="22"/>
          <w:lang w:val="fr-FR"/>
        </w:rPr>
        <w:t xml:space="preserve"> </w:t>
      </w:r>
    </w:p>
    <w:p w14:paraId="40210FD4">
      <w:pPr>
        <w:pStyle w:val="5"/>
        <w:numPr>
          <w:ilvl w:val="0"/>
          <w:numId w:val="1"/>
        </w:numPr>
        <w:spacing w:before="49"/>
        <w:rPr>
          <w:rFonts w:hint="default" w:ascii="Calibri" w:hAnsi="Calibri" w:cs="Calibri"/>
          <w:spacing w:val="-2"/>
          <w:sz w:val="22"/>
          <w:szCs w:val="22"/>
          <w:lang w:val="fr-FR"/>
        </w:rPr>
      </w:pPr>
      <w:r>
        <w:rPr>
          <w:rFonts w:hint="default" w:ascii="Calibri" w:hAnsi="Calibri" w:cs="Calibri"/>
          <w:spacing w:val="-2"/>
          <w:sz w:val="22"/>
          <w:szCs w:val="22"/>
          <w:lang w:val="fr-FR"/>
        </w:rPr>
        <w:t xml:space="preserve">Miniara high school  – Miniara  </w:t>
      </w:r>
    </w:p>
    <w:p w14:paraId="18DB3653">
      <w:pPr>
        <w:pStyle w:val="5"/>
        <w:spacing w:before="49"/>
        <w:ind w:left="470"/>
        <w:rPr>
          <w:rFonts w:hint="default" w:ascii="Calibri" w:hAnsi="Calibri" w:cs="Calibri"/>
          <w:b w:val="0"/>
          <w:bCs w:val="0"/>
          <w:spacing w:val="-2"/>
          <w:sz w:val="22"/>
          <w:szCs w:val="22"/>
        </w:rPr>
      </w:pPr>
      <w:r>
        <w:rPr>
          <w:rFonts w:hint="default" w:ascii="Calibri" w:hAnsi="Calibri" w:cs="Calibri"/>
          <w:b w:val="0"/>
          <w:bCs w:val="0"/>
          <w:spacing w:val="-2"/>
          <w:sz w:val="22"/>
          <w:szCs w:val="22"/>
        </w:rPr>
        <w:t>Baccalaureate in Life Science 2022 - 2023</w:t>
      </w:r>
    </w:p>
    <w:p w14:paraId="79B3B2B2">
      <w:pPr>
        <w:pStyle w:val="5"/>
        <w:spacing w:before="49"/>
        <w:ind w:left="470"/>
        <w:rPr>
          <w:rFonts w:hint="default" w:ascii="Calibri" w:hAnsi="Calibri" w:cs="Calibri"/>
          <w:b w:val="0"/>
          <w:bCs w:val="0"/>
          <w:spacing w:val="-2"/>
          <w:sz w:val="22"/>
          <w:szCs w:val="22"/>
        </w:rPr>
      </w:pPr>
      <w:r>
        <w:rPr>
          <w:rFonts w:hint="default" w:ascii="Calibri" w:hAnsi="Calibri" w:cs="Calibri"/>
          <w:b w:val="0"/>
          <w:bCs w:val="0"/>
          <w:spacing w:val="-2"/>
          <w:sz w:val="22"/>
          <w:szCs w:val="22"/>
        </w:rPr>
        <w:t xml:space="preserve">Distinction with an “ Average of 13.7 / 20” </w:t>
      </w:r>
    </w:p>
    <w:p w14:paraId="17CDE88C">
      <w:pPr>
        <w:pStyle w:val="13"/>
        <w:numPr>
          <w:ilvl w:val="0"/>
          <w:numId w:val="1"/>
        </w:num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Training with INJAZ LEBANON :</w:t>
      </w:r>
    </w:p>
    <w:p w14:paraId="776515FD">
      <w:pPr>
        <w:pStyle w:val="13"/>
        <w:ind w:left="47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 JA IT’S MY FUTURE .</w:t>
      </w:r>
    </w:p>
    <w:p w14:paraId="654BC34D">
      <w:pPr>
        <w:pStyle w:val="13"/>
        <w:ind w:left="470"/>
        <w:rPr>
          <w:rFonts w:hint="default" w:ascii="Calibri" w:hAnsi="Calibri" w:cs="Calibri"/>
        </w:rPr>
      </w:pPr>
    </w:p>
    <w:p w14:paraId="7F07088C">
      <w:pPr>
        <w:pStyle w:val="13"/>
        <w:numPr>
          <w:ilvl w:val="0"/>
          <w:numId w:val="1"/>
        </w:num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Training with INJAZ AL AARAB and MAHARAT MEN GOOGLE.</w:t>
      </w:r>
    </w:p>
    <w:p w14:paraId="57E63F2F">
      <w:pPr>
        <w:pStyle w:val="13"/>
        <w:ind w:left="470"/>
        <w:rPr>
          <w:rFonts w:hint="default" w:ascii="Calibri" w:hAnsi="Calibri" w:cs="Calibri"/>
        </w:rPr>
      </w:pPr>
    </w:p>
    <w:p w14:paraId="38C62EF2">
      <w:pPr>
        <w:pStyle w:val="13"/>
        <w:numPr>
          <w:ilvl w:val="0"/>
          <w:numId w:val="1"/>
        </w:num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Techlarious : </w:t>
      </w:r>
      <w:r>
        <w:rPr>
          <w:rFonts w:hint="default" w:ascii="Calibri" w:hAnsi="Calibri" w:cs="Calibri"/>
          <w:sz w:val="24"/>
          <w:szCs w:val="24"/>
        </w:rPr>
        <w:t>The mystery course(web development)</w:t>
      </w:r>
    </w:p>
    <w:p w14:paraId="26F59936">
      <w:pPr>
        <w:pStyle w:val="5"/>
        <w:spacing w:before="60"/>
        <w:rPr>
          <w:rFonts w:hint="default" w:ascii="Calibri" w:hAnsi="Calibri" w:cs="Calibri"/>
          <w:spacing w:val="-2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WORK</w:t>
      </w:r>
      <w:r>
        <w:rPr>
          <w:rFonts w:hint="default" w:ascii="Calibri" w:hAnsi="Calibri" w:cs="Calibri"/>
          <w:spacing w:val="29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sz w:val="28"/>
          <w:szCs w:val="28"/>
        </w:rPr>
        <w:t>EXPERIENCE</w:t>
      </w:r>
    </w:p>
    <w:p w14:paraId="3C324978">
      <w:p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kern w:val="0"/>
          <w14:ligatures w14:val="none"/>
        </w:rPr>
      </w:pPr>
      <w:r>
        <w:rPr>
          <w:rFonts w:hint="default" w:ascii="Calibri" w:hAnsi="Calibri" w:eastAsia="Times New Roman" w:cs="Calibri"/>
          <w:b/>
          <w:bCs/>
          <w:kern w:val="0"/>
          <w14:ligatures w14:val="none"/>
        </w:rPr>
        <w:t>Café Manager &amp; Barista</w:t>
      </w:r>
      <w:r>
        <w:rPr>
          <w:rFonts w:hint="default" w:ascii="Calibri" w:hAnsi="Calibri" w:eastAsia="Times New Roman" w:cs="Calibri"/>
          <w:kern w:val="0"/>
          <w14:ligatures w14:val="none"/>
        </w:rPr>
        <w:br w:type="textWrapping"/>
      </w:r>
      <w:r>
        <w:rPr>
          <w:rFonts w:hint="default" w:ascii="Calibri" w:hAnsi="Calibri" w:eastAsia="Times New Roman" w:cs="Calibri"/>
          <w:i w:val="0"/>
          <w:iCs w:val="0"/>
          <w:kern w:val="0"/>
          <w14:ligatures w14:val="none"/>
        </w:rPr>
        <w:t>Independent Coffee Shop – Baouchrieh, Lebanon</w:t>
      </w:r>
      <w:r>
        <w:rPr>
          <w:rFonts w:hint="default" w:ascii="Calibri" w:hAnsi="Calibri" w:eastAsia="Times New Roman" w:cs="Calibri"/>
          <w:i w:val="0"/>
          <w:iCs w:val="0"/>
          <w:kern w:val="0"/>
          <w14:ligatures w14:val="none"/>
        </w:rPr>
        <w:br w:type="textWrapping"/>
      </w:r>
      <w:r>
        <w:rPr>
          <w:rFonts w:hint="default" w:ascii="Calibri" w:hAnsi="Calibri" w:eastAsia="Times New Roman" w:cs="Calibri"/>
          <w:i w:val="0"/>
          <w:iCs w:val="0"/>
          <w:kern w:val="0"/>
          <w14:ligatures w14:val="none"/>
        </w:rPr>
        <w:t>January 2024 – Present</w:t>
      </w:r>
    </w:p>
    <w:p w14:paraId="70396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kern w:val="0"/>
          <w14:ligatures w14:val="none"/>
        </w:rPr>
      </w:pPr>
      <w:r>
        <w:rPr>
          <w:rFonts w:hint="default" w:ascii="Calibri" w:hAnsi="Calibri" w:eastAsia="Times New Roman" w:cs="Calibri"/>
          <w:kern w:val="0"/>
          <w14:ligatures w14:val="none"/>
        </w:rPr>
        <w:t>Manage daily operations of a specialty coffee shop, including preparing and serving espresso-based drinks.</w:t>
      </w:r>
    </w:p>
    <w:p w14:paraId="6520D1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kern w:val="0"/>
          <w14:ligatures w14:val="none"/>
        </w:rPr>
      </w:pPr>
      <w:r>
        <w:rPr>
          <w:rFonts w:hint="default" w:ascii="Calibri" w:hAnsi="Calibri" w:eastAsia="Times New Roman" w:cs="Calibri"/>
          <w:kern w:val="0"/>
          <w14:ligatures w14:val="none"/>
        </w:rPr>
        <w:t>Handle customer service, B2B sales to local companies, and cash register operations.</w:t>
      </w:r>
    </w:p>
    <w:p w14:paraId="370083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kern w:val="0"/>
          <w14:ligatures w14:val="none"/>
        </w:rPr>
      </w:pPr>
      <w:bookmarkStart w:id="0" w:name="_GoBack"/>
      <w:r>
        <w:rPr>
          <w:rFonts w:hint="default" w:ascii="Calibri" w:hAnsi="Calibri" w:eastAsia="Times New Roman" w:cs="Calibri"/>
          <w:kern w:val="0"/>
          <w14:ligatures w14:val="none"/>
        </w:rPr>
        <w:t>Maintain inventory, order supplies, and ensure quality standards and cleanliness.</w:t>
      </w:r>
    </w:p>
    <w:bookmarkEnd w:id="0"/>
    <w:p w14:paraId="29B1B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kern w:val="0"/>
          <w14:ligatures w14:val="none"/>
        </w:rPr>
      </w:pPr>
      <w:r>
        <w:rPr>
          <w:rFonts w:hint="default" w:ascii="Calibri" w:hAnsi="Calibri" w:eastAsia="Times New Roman" w:cs="Calibri"/>
          <w:kern w:val="0"/>
          <w14:ligatures w14:val="none"/>
        </w:rPr>
        <w:t>Build and maintain customer relationships, contributing to a growing client base.</w:t>
      </w:r>
    </w:p>
    <w:p w14:paraId="4549568A">
      <w:pPr>
        <w:pStyle w:val="2"/>
        <w:rPr>
          <w:rFonts w:hint="default" w:ascii="Calibri" w:hAnsi="Calibri" w:cs="Calibri"/>
          <w:b w:val="0"/>
          <w:bCs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Cashier , Gray-mackenzie   (Baouchriyeh branch)  </w:t>
      </w:r>
      <w:r>
        <w:rPr>
          <w:rFonts w:hint="default" w:ascii="Calibri" w:hAnsi="Calibri" w:cs="Calibri"/>
          <w:b w:val="0"/>
          <w:bCs/>
          <w:sz w:val="22"/>
          <w:szCs w:val="22"/>
        </w:rPr>
        <w:t xml:space="preserve">                                                        </w:t>
      </w:r>
      <w:r>
        <w:rPr>
          <w:rFonts w:hint="default" w:ascii="Calibri" w:hAnsi="Calibri" w:cs="Calibri"/>
          <w:b w:val="0"/>
          <w:bCs/>
          <w:sz w:val="22"/>
          <w:szCs w:val="22"/>
        </w:rPr>
        <w:br w:type="textWrapping"/>
      </w:r>
      <w:r>
        <w:rPr>
          <w:rFonts w:hint="default" w:ascii="Calibri" w:hAnsi="Calibri" w:cs="Calibri"/>
          <w:b w:val="0"/>
          <w:bCs/>
          <w:sz w:val="22"/>
          <w:szCs w:val="22"/>
        </w:rPr>
        <w:t>may 2024 – September 2024</w:t>
      </w:r>
    </w:p>
    <w:p w14:paraId="2989C0E1">
      <w:pPr>
        <w:pStyle w:val="13"/>
        <w:numPr>
          <w:ilvl w:val="0"/>
          <w:numId w:val="3"/>
        </w:numPr>
        <w:spacing w:before="100" w:beforeAutospacing="1" w:line="256" w:lineRule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Responsible for the money fund, refunds ,voids.</w:t>
      </w:r>
    </w:p>
    <w:p w14:paraId="24B93BED">
      <w:pPr>
        <w:pStyle w:val="13"/>
        <w:numPr>
          <w:ilvl w:val="0"/>
          <w:numId w:val="3"/>
        </w:numPr>
        <w:spacing w:before="100" w:beforeAutospacing="1" w:line="256" w:lineRule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Training in customer service.</w:t>
      </w:r>
    </w:p>
    <w:p w14:paraId="3E4E736C">
      <w:pPr>
        <w:pStyle w:val="5"/>
        <w:spacing w:before="60"/>
        <w:rPr>
          <w:rFonts w:hint="default" w:ascii="Calibri" w:hAnsi="Calibri" w:cs="Calibri"/>
          <w:spacing w:val="-2"/>
          <w:sz w:val="28"/>
          <w:szCs w:val="28"/>
        </w:rPr>
      </w:pPr>
      <w:r>
        <w:rPr>
          <w:rFonts w:hint="default" w:ascii="Calibri" w:hAnsi="Calibri" w:cs="Calibri"/>
          <w:spacing w:val="-2"/>
          <w:sz w:val="28"/>
          <w:szCs w:val="28"/>
        </w:rPr>
        <w:t xml:space="preserve">Additional SKILLS </w:t>
      </w:r>
    </w:p>
    <w:p w14:paraId="6E5E7078">
      <w:pPr>
        <w:pStyle w:val="5"/>
        <w:numPr>
          <w:ilvl w:val="0"/>
          <w:numId w:val="1"/>
        </w:numPr>
        <w:rPr>
          <w:rFonts w:hint="default" w:ascii="Calibri" w:hAnsi="Calibri" w:cs="Calibri"/>
          <w:sz w:val="18"/>
          <w:szCs w:val="28"/>
        </w:rPr>
      </w:pPr>
      <w:r>
        <w:rPr>
          <w:rFonts w:hint="default" w:ascii="Calibri" w:hAnsi="Calibri" w:cs="Calibri"/>
          <w:sz w:val="18"/>
          <w:szCs w:val="28"/>
        </w:rPr>
        <w:t>Attention to Details</w:t>
      </w:r>
    </w:p>
    <w:p w14:paraId="6E002220">
      <w:pPr>
        <w:pStyle w:val="5"/>
        <w:numPr>
          <w:ilvl w:val="0"/>
          <w:numId w:val="1"/>
        </w:numPr>
        <w:rPr>
          <w:rFonts w:hint="default" w:ascii="Calibri" w:hAnsi="Calibri" w:cs="Calibri"/>
          <w:sz w:val="18"/>
          <w:szCs w:val="28"/>
        </w:rPr>
      </w:pPr>
      <w:r>
        <w:rPr>
          <w:rFonts w:hint="default" w:ascii="Calibri" w:hAnsi="Calibri" w:cs="Calibri"/>
          <w:sz w:val="18"/>
          <w:szCs w:val="28"/>
        </w:rPr>
        <w:t>Programming , analyzing data</w:t>
      </w:r>
    </w:p>
    <w:p w14:paraId="380DAFC5">
      <w:pPr>
        <w:pStyle w:val="5"/>
        <w:numPr>
          <w:ilvl w:val="0"/>
          <w:numId w:val="1"/>
        </w:numPr>
        <w:rPr>
          <w:rFonts w:hint="default" w:ascii="Calibri" w:hAnsi="Calibri" w:cs="Calibri"/>
          <w:sz w:val="18"/>
          <w:szCs w:val="28"/>
        </w:rPr>
      </w:pPr>
      <w:r>
        <w:rPr>
          <w:rFonts w:hint="default" w:ascii="Calibri" w:hAnsi="Calibri" w:cs="Calibri"/>
          <w:sz w:val="18"/>
          <w:szCs w:val="28"/>
        </w:rPr>
        <w:t>Teamwork and Collaboration</w:t>
      </w:r>
    </w:p>
    <w:p w14:paraId="001CDBEE">
      <w:pPr>
        <w:pStyle w:val="5"/>
        <w:numPr>
          <w:ilvl w:val="0"/>
          <w:numId w:val="1"/>
        </w:numPr>
        <w:rPr>
          <w:rFonts w:hint="default" w:ascii="Calibri" w:hAnsi="Calibri" w:cs="Calibri"/>
          <w:sz w:val="18"/>
          <w:szCs w:val="28"/>
        </w:rPr>
      </w:pPr>
      <w:r>
        <w:rPr>
          <w:rFonts w:hint="default" w:ascii="Calibri" w:hAnsi="Calibri" w:cs="Calibri"/>
          <w:sz w:val="18"/>
          <w:szCs w:val="28"/>
        </w:rPr>
        <w:t>Sales and Negotiation</w:t>
      </w:r>
    </w:p>
    <w:p w14:paraId="6E2DF840">
      <w:pPr>
        <w:pStyle w:val="5"/>
        <w:numPr>
          <w:ilvl w:val="0"/>
          <w:numId w:val="1"/>
        </w:numPr>
        <w:rPr>
          <w:rFonts w:hint="default" w:ascii="Calibri" w:hAnsi="Calibri" w:cs="Calibri"/>
          <w:sz w:val="18"/>
          <w:szCs w:val="28"/>
        </w:rPr>
      </w:pPr>
      <w:r>
        <w:rPr>
          <w:rFonts w:hint="default" w:ascii="Calibri" w:hAnsi="Calibri" w:cs="Calibri"/>
          <w:sz w:val="18"/>
          <w:szCs w:val="28"/>
        </w:rPr>
        <w:t>Time Management</w:t>
      </w:r>
    </w:p>
    <w:p w14:paraId="5C2C7205">
      <w:pPr>
        <w:pStyle w:val="5"/>
        <w:rPr>
          <w:rFonts w:hint="default" w:ascii="Calibri" w:hAnsi="Calibri" w:cs="Calibri"/>
          <w:b w:val="0"/>
          <w:sz w:val="18"/>
          <w:szCs w:val="28"/>
        </w:rPr>
      </w:pPr>
    </w:p>
    <w:p w14:paraId="2F1E9A6C">
      <w:pPr>
        <w:rPr>
          <w:rFonts w:hint="default" w:ascii="Calibri" w:hAnsi="Calibri" w:cs="Calibri"/>
        </w:rPr>
      </w:pPr>
    </w:p>
    <w:sectPr>
      <w:pgSz w:w="11900" w:h="16850"/>
      <w:pgMar w:top="0" w:right="900" w:bottom="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oudy Type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E3E36"/>
    <w:multiLevelType w:val="multilevel"/>
    <w:tmpl w:val="1E5E3E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1DD3643"/>
    <w:multiLevelType w:val="multilevel"/>
    <w:tmpl w:val="31DD36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2AB024C"/>
    <w:multiLevelType w:val="multilevel"/>
    <w:tmpl w:val="62AB024C"/>
    <w:lvl w:ilvl="0" w:tentative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Tahoma" w:cs="Tahoma"/>
      </w:rPr>
    </w:lvl>
    <w:lvl w:ilvl="1" w:tentative="0">
      <w:start w:val="0"/>
      <w:numFmt w:val="bullet"/>
      <w:lvlText w:val="-"/>
      <w:lvlJc w:val="left"/>
      <w:pPr>
        <w:ind w:left="1190" w:hanging="360"/>
      </w:pPr>
      <w:rPr>
        <w:rFonts w:hint="default" w:ascii="Goudy Type" w:hAnsi="Goudy Type" w:eastAsia="Tahoma" w:cs="Tahoma"/>
        <w:b/>
      </w:rPr>
    </w:lvl>
    <w:lvl w:ilvl="2" w:tentative="0">
      <w:start w:val="1"/>
      <w:numFmt w:val="bullet"/>
      <w:lvlText w:val=""/>
      <w:lvlJc w:val="left"/>
      <w:pPr>
        <w:ind w:left="19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3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07"/>
    <w:rsid w:val="00180807"/>
    <w:rsid w:val="001F4F6D"/>
    <w:rsid w:val="004E02E1"/>
    <w:rsid w:val="00591066"/>
    <w:rsid w:val="00595AB0"/>
    <w:rsid w:val="00877990"/>
    <w:rsid w:val="00D50A49"/>
    <w:rsid w:val="00F376A5"/>
    <w:rsid w:val="00F964CC"/>
    <w:rsid w:val="081F5FD8"/>
    <w:rsid w:val="7686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4"/>
    <w:basedOn w:val="1"/>
    <w:next w:val="1"/>
    <w:link w:val="14"/>
    <w:qFormat/>
    <w:uiPriority w:val="99"/>
    <w:pPr>
      <w:spacing w:before="100" w:beforeAutospacing="1" w:after="0" w:line="240" w:lineRule="auto"/>
      <w:outlineLvl w:val="3"/>
    </w:pPr>
    <w:rPr>
      <w:rFonts w:ascii="Calibri" w:hAnsi="Calibri" w:eastAsia="DengXian" w:cs="Arial"/>
      <w:b/>
      <w:kern w:val="0"/>
      <w:sz w:val="18"/>
      <w:szCs w:val="18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b/>
      <w:bCs/>
      <w:kern w:val="0"/>
      <w:sz w:val="32"/>
      <w:szCs w:val="32"/>
      <w14:ligatures w14:val="none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Title"/>
    <w:basedOn w:val="1"/>
    <w:link w:val="11"/>
    <w:qFormat/>
    <w:uiPriority w:val="10"/>
    <w:pPr>
      <w:widowControl w:val="0"/>
      <w:autoSpaceDE w:val="0"/>
      <w:autoSpaceDN w:val="0"/>
      <w:spacing w:before="249" w:after="0" w:line="240" w:lineRule="auto"/>
      <w:ind w:left="218"/>
    </w:pPr>
    <w:rPr>
      <w:rFonts w:ascii="Tahoma" w:hAnsi="Tahoma" w:eastAsia="Tahoma" w:cs="Tahoma"/>
      <w:b/>
      <w:bCs/>
      <w:kern w:val="0"/>
      <w:sz w:val="71"/>
      <w:szCs w:val="71"/>
      <w14:ligatures w14:val="none"/>
    </w:rPr>
  </w:style>
  <w:style w:type="character" w:customStyle="1" w:styleId="10">
    <w:name w:val="Body Text Char"/>
    <w:basedOn w:val="3"/>
    <w:link w:val="5"/>
    <w:uiPriority w:val="1"/>
    <w:rPr>
      <w:rFonts w:ascii="Tahoma" w:hAnsi="Tahoma" w:eastAsia="Tahoma" w:cs="Tahoma"/>
      <w:b/>
      <w:bCs/>
      <w:kern w:val="0"/>
      <w:sz w:val="32"/>
      <w:szCs w:val="32"/>
      <w14:ligatures w14:val="none"/>
    </w:rPr>
  </w:style>
  <w:style w:type="character" w:customStyle="1" w:styleId="11">
    <w:name w:val="Title Char"/>
    <w:basedOn w:val="3"/>
    <w:link w:val="9"/>
    <w:uiPriority w:val="10"/>
    <w:rPr>
      <w:rFonts w:ascii="Tahoma" w:hAnsi="Tahoma" w:eastAsia="Tahoma" w:cs="Tahoma"/>
      <w:b/>
      <w:bCs/>
      <w:kern w:val="0"/>
      <w:sz w:val="71"/>
      <w:szCs w:val="71"/>
      <w14:ligatures w14:val="none"/>
    </w:rPr>
  </w:style>
  <w:style w:type="character" w:customStyle="1" w:styleId="12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character" w:customStyle="1" w:styleId="14">
    <w:name w:val="Heading 4 Char"/>
    <w:basedOn w:val="3"/>
    <w:link w:val="2"/>
    <w:uiPriority w:val="99"/>
    <w:rPr>
      <w:rFonts w:ascii="Calibri" w:hAnsi="Calibri" w:eastAsia="DengXian" w:cs="Arial"/>
      <w:b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1779</Characters>
  <Lines>14</Lines>
  <Paragraphs>4</Paragraphs>
  <TotalTime>45</TotalTime>
  <ScaleCrop>false</ScaleCrop>
  <LinksUpToDate>false</LinksUpToDate>
  <CharactersWithSpaces>2087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2025-04-16T09:21:00Z</dcterms:created>
  <dc:creator>Admin</dc:creator>
  <cp:lastModifiedBy>Admin</cp:lastModifiedBy>
  <dcterms:modified xsi:type="dcterms:W3CDTF">2025-04-26T16:21:55Z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BB66A2F316144F74804AB3D7C25D27B2_12</vt:lpwstr>
  </property>
</Properties>
</file>