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3619" w14:textId="77777777" w:rsidR="00B91A84" w:rsidRDefault="00B91A84" w:rsidP="00B91A84">
      <w:pPr>
        <w:widowControl w:val="0"/>
        <w:spacing w:line="256" w:lineRule="auto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Adam Sakr</w:t>
      </w:r>
    </w:p>
    <w:p w14:paraId="06BF14AF" w14:textId="77777777" w:rsidR="00B91A84" w:rsidRDefault="00B91A84" w:rsidP="00B91A84">
      <w:pPr>
        <w:widowControl w:val="0"/>
        <w:spacing w:line="25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+961 03 867 749 | adamsakr.dg@gmail.com | www.linkedin.com/in/adamsakr/</w:t>
      </w:r>
    </w:p>
    <w:p w14:paraId="6B892881" w14:textId="77777777" w:rsidR="00B91A84" w:rsidRDefault="00B91A84" w:rsidP="00B91A84">
      <w:pPr>
        <w:widowControl w:val="0"/>
        <w:spacing w:line="256" w:lineRule="auto"/>
        <w:rPr>
          <w:rFonts w:ascii="Calibri" w:eastAsia="Calibri" w:hAnsi="Calibri" w:cs="Calibri"/>
          <w:sz w:val="11"/>
          <w:szCs w:val="11"/>
        </w:rPr>
      </w:pPr>
    </w:p>
    <w:p w14:paraId="07E3E024" w14:textId="77777777" w:rsidR="00B91A84" w:rsidRDefault="00B91A84" w:rsidP="00B91A84">
      <w:pPr>
        <w:widowControl w:val="0"/>
        <w:pBdr>
          <w:bottom w:val="single" w:sz="6" w:space="0" w:color="000000"/>
        </w:pBdr>
        <w:spacing w:line="256" w:lineRule="auto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sz w:val="25"/>
          <w:szCs w:val="25"/>
        </w:rPr>
        <w:t>Education</w:t>
      </w:r>
    </w:p>
    <w:p w14:paraId="4C1A818B" w14:textId="77777777" w:rsidR="00B91A84" w:rsidRDefault="00B91A84" w:rsidP="00B91A84">
      <w:pPr>
        <w:widowControl w:val="0"/>
        <w:tabs>
          <w:tab w:val="right" w:pos="10800"/>
        </w:tabs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Lebanese American University</w:t>
      </w:r>
      <w:r>
        <w:rPr>
          <w:rFonts w:ascii="Calibri" w:eastAsia="Calibri" w:hAnsi="Calibri" w:cs="Calibri"/>
        </w:rPr>
        <w:t xml:space="preserve"> – BS in Computer Science</w:t>
      </w:r>
      <w:r>
        <w:rPr>
          <w:rFonts w:ascii="Calibri" w:eastAsia="Calibri" w:hAnsi="Calibri" w:cs="Calibri"/>
        </w:rPr>
        <w:tab/>
        <w:t>Aug 2023 – June 2026</w:t>
      </w:r>
    </w:p>
    <w:p w14:paraId="2FE8A1BD" w14:textId="77777777" w:rsidR="00B91A84" w:rsidRDefault="00B91A84" w:rsidP="00B91A84">
      <w:pPr>
        <w:widowControl w:val="0"/>
        <w:spacing w:line="256" w:lineRule="auto"/>
        <w:rPr>
          <w:rFonts w:ascii="Calibri" w:eastAsia="Calibri" w:hAnsi="Calibri" w:cs="Calibri"/>
          <w:sz w:val="11"/>
          <w:szCs w:val="11"/>
        </w:rPr>
      </w:pPr>
    </w:p>
    <w:p w14:paraId="0A91AD40" w14:textId="77777777" w:rsidR="00B91A84" w:rsidRDefault="00B91A84" w:rsidP="00B91A84">
      <w:pPr>
        <w:widowControl w:val="0"/>
        <w:pBdr>
          <w:bottom w:val="single" w:sz="6" w:space="0" w:color="000000"/>
        </w:pBdr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5"/>
          <w:szCs w:val="25"/>
        </w:rPr>
        <w:t>Skills</w:t>
      </w:r>
    </w:p>
    <w:p w14:paraId="11B01EB5" w14:textId="13EFB830" w:rsidR="00B91A84" w:rsidRDefault="00B91A84" w:rsidP="00B91A84">
      <w:pPr>
        <w:widowControl w:val="0"/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Programming Languages: </w:t>
      </w:r>
      <w:r>
        <w:rPr>
          <w:rFonts w:ascii="Calibri" w:eastAsia="Calibri" w:hAnsi="Calibri" w:cs="Calibri"/>
        </w:rPr>
        <w:t>C, CSS,</w:t>
      </w:r>
      <w:r>
        <w:rPr>
          <w:rFonts w:ascii="Calibri" w:eastAsia="Calibri" w:hAnsi="Calibri" w:cs="Calibri"/>
        </w:rPr>
        <w:t xml:space="preserve"> Angular, React, Node.js</w:t>
      </w:r>
      <w:r>
        <w:rPr>
          <w:rFonts w:ascii="Calibri" w:eastAsia="Calibri" w:hAnsi="Calibri" w:cs="Calibri"/>
        </w:rPr>
        <w:t xml:space="preserve"> HTML, Java, JavaScript, PHP, Python</w:t>
      </w:r>
    </w:p>
    <w:p w14:paraId="2C96D0E9" w14:textId="77777777" w:rsidR="00B91A84" w:rsidRDefault="00B91A84" w:rsidP="00B91A84">
      <w:pPr>
        <w:widowControl w:val="0"/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Frameworks: </w:t>
      </w:r>
      <w:r>
        <w:rPr>
          <w:rFonts w:ascii="Calibri" w:eastAsia="Calibri" w:hAnsi="Calibri" w:cs="Calibri"/>
        </w:rPr>
        <w:t>Bootstrap</w:t>
      </w:r>
    </w:p>
    <w:p w14:paraId="30D9353D" w14:textId="77777777" w:rsidR="00B91A84" w:rsidRDefault="00B91A84" w:rsidP="00B91A84">
      <w:pPr>
        <w:widowControl w:val="0"/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Microsoft Office Suite: </w:t>
      </w:r>
      <w:r>
        <w:rPr>
          <w:rFonts w:ascii="Calibri" w:eastAsia="Calibri" w:hAnsi="Calibri" w:cs="Calibri"/>
        </w:rPr>
        <w:t>Excel, PowerPoint, Word</w:t>
      </w:r>
    </w:p>
    <w:p w14:paraId="17DC40A6" w14:textId="77777777" w:rsidR="00B91A84" w:rsidRDefault="00B91A84" w:rsidP="00B91A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56" w:lineRule="auto"/>
        <w:rPr>
          <w:rFonts w:ascii="Calibri" w:eastAsia="Calibri" w:hAnsi="Calibri" w:cs="Calibri"/>
          <w:sz w:val="11"/>
          <w:szCs w:val="11"/>
        </w:rPr>
      </w:pPr>
    </w:p>
    <w:p w14:paraId="77A8F1D3" w14:textId="77777777" w:rsidR="00B91A84" w:rsidRDefault="00B91A84" w:rsidP="00B91A84">
      <w:pPr>
        <w:widowControl w:val="0"/>
        <w:pBdr>
          <w:bottom w:val="single" w:sz="6" w:space="0" w:color="000000"/>
        </w:pBdr>
        <w:spacing w:line="256" w:lineRule="auto"/>
        <w:rPr>
          <w:rFonts w:ascii="Calibri" w:eastAsia="Calibri" w:hAnsi="Calibri" w:cs="Calibri"/>
          <w:sz w:val="11"/>
          <w:szCs w:val="11"/>
        </w:rPr>
      </w:pPr>
      <w:r>
        <w:rPr>
          <w:rFonts w:ascii="Calibri" w:eastAsia="Calibri" w:hAnsi="Calibri" w:cs="Calibri"/>
          <w:sz w:val="25"/>
          <w:szCs w:val="25"/>
        </w:rPr>
        <w:t>Experience</w:t>
      </w:r>
    </w:p>
    <w:p w14:paraId="27521D78" w14:textId="77777777" w:rsidR="00B91A84" w:rsidRDefault="00B91A84" w:rsidP="00B91A84">
      <w:pPr>
        <w:widowControl w:val="0"/>
        <w:tabs>
          <w:tab w:val="right" w:pos="10800"/>
        </w:tabs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Supervisor, Dent de Lait</w:t>
      </w:r>
      <w:r>
        <w:rPr>
          <w:rFonts w:ascii="Calibri" w:eastAsia="Calibri" w:hAnsi="Calibri" w:cs="Calibri"/>
        </w:rPr>
        <w:t>– Beirut, LB</w:t>
      </w:r>
      <w:r>
        <w:rPr>
          <w:rFonts w:ascii="Calibri" w:eastAsia="Calibri" w:hAnsi="Calibri" w:cs="Calibri"/>
        </w:rPr>
        <w:tab/>
        <w:t>June 2024-Aug 2024</w:t>
      </w:r>
    </w:p>
    <w:p w14:paraId="14415B24" w14:textId="77777777" w:rsidR="00B91A84" w:rsidRDefault="00B91A84" w:rsidP="00B91A84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Managed and supported camp counselors and staff working with children aged 5-8, ensuring they </w:t>
      </w:r>
      <w:proofErr w:type="gramStart"/>
      <w:r>
        <w:rPr>
          <w:rFonts w:ascii="Calibri" w:eastAsia="Calibri" w:hAnsi="Calibri" w:cs="Calibri"/>
        </w:rPr>
        <w:t>followed</w:t>
      </w:r>
      <w:proofErr w:type="gramEnd"/>
      <w:r>
        <w:rPr>
          <w:rFonts w:ascii="Calibri" w:eastAsia="Calibri" w:hAnsi="Calibri" w:cs="Calibri"/>
        </w:rPr>
        <w:t xml:space="preserve"> camp guidelines and maintained a safe, fun environment.</w:t>
      </w:r>
    </w:p>
    <w:p w14:paraId="2A521FB0" w14:textId="77777777" w:rsidR="00B91A84" w:rsidRDefault="00B91A84" w:rsidP="00B91A84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Oversaw the planning and execution of age-appropriate activities, providing guidance to staff on keeping campers engaged, entertained, and safe.</w:t>
      </w:r>
    </w:p>
    <w:p w14:paraId="2B9671D7" w14:textId="77777777" w:rsidR="00B91A84" w:rsidRDefault="00B91A84" w:rsidP="00B91A84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Acted as the primary point of contact for any issues or challenges, offering quick solutions and supporting staff in managing camper behavior and safety concerns.</w:t>
      </w:r>
    </w:p>
    <w:p w14:paraId="459A02D9" w14:textId="77777777" w:rsidR="00B91A84" w:rsidRDefault="00B91A84" w:rsidP="00B91A84">
      <w:pPr>
        <w:widowControl w:val="0"/>
        <w:tabs>
          <w:tab w:val="right" w:pos="10800"/>
        </w:tabs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Marathon sector manager, Beirut Marathon</w:t>
      </w:r>
      <w:r>
        <w:rPr>
          <w:rFonts w:ascii="Calibri" w:eastAsia="Calibri" w:hAnsi="Calibri" w:cs="Calibri"/>
        </w:rPr>
        <w:t xml:space="preserve"> – Beirut, LB</w:t>
      </w:r>
      <w:r>
        <w:rPr>
          <w:rFonts w:ascii="Calibri" w:eastAsia="Calibri" w:hAnsi="Calibri" w:cs="Calibri"/>
        </w:rPr>
        <w:tab/>
        <w:t xml:space="preserve">Nov 2021 </w:t>
      </w:r>
    </w:p>
    <w:p w14:paraId="406C0C15" w14:textId="77777777" w:rsidR="00B91A84" w:rsidRDefault="00B91A84" w:rsidP="00B91A84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Managed and organized designated marathon sectors to ensure smooth operations and maintain order throughout the event</w:t>
      </w:r>
    </w:p>
    <w:p w14:paraId="0C1865E3" w14:textId="77777777" w:rsidR="00B91A84" w:rsidRDefault="00B91A84" w:rsidP="00B91A84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Assisted runners by providing accurate directions, answering questions, and ensuring they stayed on the correct route.</w:t>
      </w:r>
    </w:p>
    <w:p w14:paraId="1F096A4B" w14:textId="77777777" w:rsidR="00B91A84" w:rsidRDefault="00B91A84" w:rsidP="00B91A84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Ensured that all materials, signage, and resources within the sector were properly arranged and accessible.</w:t>
      </w:r>
    </w:p>
    <w:p w14:paraId="473F74E5" w14:textId="77777777" w:rsidR="00B91A84" w:rsidRDefault="00B91A84" w:rsidP="00B91A84">
      <w:pPr>
        <w:widowControl w:val="0"/>
        <w:spacing w:line="256" w:lineRule="auto"/>
        <w:rPr>
          <w:rFonts w:ascii="Calibri" w:eastAsia="Calibri" w:hAnsi="Calibri" w:cs="Calibri"/>
          <w:sz w:val="11"/>
          <w:szCs w:val="11"/>
        </w:rPr>
      </w:pPr>
    </w:p>
    <w:p w14:paraId="68745120" w14:textId="77777777" w:rsidR="00B91A84" w:rsidRDefault="00B91A84" w:rsidP="00B91A84">
      <w:pPr>
        <w:widowControl w:val="0"/>
        <w:pBdr>
          <w:bottom w:val="single" w:sz="6" w:space="0" w:color="000000"/>
        </w:pBdr>
        <w:spacing w:line="256" w:lineRule="auto"/>
        <w:rPr>
          <w:rFonts w:ascii="Calibri" w:eastAsia="Calibri" w:hAnsi="Calibri" w:cs="Calibri"/>
          <w:sz w:val="25"/>
          <w:szCs w:val="25"/>
        </w:rPr>
      </w:pPr>
      <w:r>
        <w:rPr>
          <w:rFonts w:ascii="Calibri" w:eastAsia="Calibri" w:hAnsi="Calibri" w:cs="Calibri"/>
          <w:sz w:val="25"/>
          <w:szCs w:val="25"/>
        </w:rPr>
        <w:t xml:space="preserve">Projects </w:t>
      </w:r>
    </w:p>
    <w:p w14:paraId="515933F5" w14:textId="77777777" w:rsidR="00B91A84" w:rsidRDefault="00B91A84" w:rsidP="00B91A84">
      <w:pPr>
        <w:widowControl w:val="0"/>
        <w:tabs>
          <w:tab w:val="right" w:pos="10800"/>
        </w:tabs>
        <w:spacing w:line="256" w:lineRule="auto"/>
        <w:rPr>
          <w:rFonts w:ascii="Calibri" w:eastAsia="Calibri" w:hAnsi="Calibri" w:cs="Calibri"/>
          <w:b/>
          <w:color w:val="434343"/>
          <w:sz w:val="20"/>
          <w:szCs w:val="20"/>
        </w:rPr>
      </w:pPr>
      <w:r>
        <w:rPr>
          <w:rFonts w:ascii="Calibri" w:eastAsia="Calibri" w:hAnsi="Calibri" w:cs="Calibri"/>
          <w:b/>
        </w:rPr>
        <w:t>Booking theatre system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color w:val="434343"/>
          <w:sz w:val="23"/>
          <w:szCs w:val="23"/>
        </w:rPr>
        <w:t>https://github.com/adamsakrr</w:t>
      </w:r>
    </w:p>
    <w:p w14:paraId="662B1717" w14:textId="77777777" w:rsidR="00B91A84" w:rsidRDefault="00B91A84" w:rsidP="00B91A84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Designed and developed a software system focusing on efficient seat reservation, ticketing automation, and real-time booking management.</w:t>
      </w:r>
    </w:p>
    <w:p w14:paraId="1E21CC70" w14:textId="77777777" w:rsidR="00B91A84" w:rsidRDefault="00B91A84" w:rsidP="00B91A84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Led the requirements gathering, system design, and early implementation phases.</w:t>
      </w:r>
    </w:p>
    <w:p w14:paraId="11AC9A90" w14:textId="77777777" w:rsidR="00B91A84" w:rsidRDefault="00B91A84" w:rsidP="00B91A84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Applied database management, web development, and software engineering principles to build an efficient solution.</w:t>
      </w:r>
    </w:p>
    <w:p w14:paraId="25B250CB" w14:textId="77777777" w:rsidR="00B91A84" w:rsidRDefault="00B91A84" w:rsidP="00B91A84">
      <w:pPr>
        <w:widowControl w:val="0"/>
        <w:tabs>
          <w:tab w:val="right" w:pos="10800"/>
        </w:tabs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Interactive Python Tutorial Website</w:t>
      </w:r>
      <w:r>
        <w:rPr>
          <w:rFonts w:ascii="Calibri" w:eastAsia="Calibri" w:hAnsi="Calibri" w:cs="Calibri"/>
        </w:rPr>
        <w:tab/>
      </w:r>
    </w:p>
    <w:p w14:paraId="44D2445A" w14:textId="77777777" w:rsidR="00B91A84" w:rsidRDefault="00B91A84" w:rsidP="00B91A84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Enabled users to learn and practice Python through a dynamic interface</w:t>
      </w:r>
    </w:p>
    <w:p w14:paraId="51950AE9" w14:textId="77777777" w:rsidR="00B91A84" w:rsidRDefault="00B91A84" w:rsidP="00B91A84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Implemented interactive coding sections and real-time feedback to enhance user engagement</w:t>
      </w:r>
    </w:p>
    <w:p w14:paraId="5DD05ACB" w14:textId="77777777" w:rsidR="00B91A84" w:rsidRDefault="00B91A84" w:rsidP="00B91A84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Designed a user-friendly interface to facilitate an efficient and enjoyable learning experience</w:t>
      </w:r>
    </w:p>
    <w:p w14:paraId="1D3808E5" w14:textId="77777777" w:rsidR="00B91A84" w:rsidRDefault="00B91A84" w:rsidP="00B91A84">
      <w:pPr>
        <w:widowControl w:val="0"/>
        <w:spacing w:line="256" w:lineRule="auto"/>
        <w:rPr>
          <w:rFonts w:ascii="Calibri" w:eastAsia="Calibri" w:hAnsi="Calibri" w:cs="Calibri"/>
          <w:sz w:val="11"/>
          <w:szCs w:val="11"/>
        </w:rPr>
      </w:pPr>
    </w:p>
    <w:p w14:paraId="09BA094B" w14:textId="77777777" w:rsidR="00B91A84" w:rsidRDefault="00B91A84" w:rsidP="00B91A84">
      <w:pPr>
        <w:widowControl w:val="0"/>
        <w:tabs>
          <w:tab w:val="right" w:pos="10800"/>
        </w:tabs>
        <w:spacing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School Database </w:t>
      </w:r>
      <w:r>
        <w:rPr>
          <w:rFonts w:ascii="Calibri" w:eastAsia="Calibri" w:hAnsi="Calibri" w:cs="Calibri"/>
        </w:rPr>
        <w:tab/>
      </w:r>
    </w:p>
    <w:p w14:paraId="41033C64" w14:textId="77777777" w:rsidR="00B91A84" w:rsidRDefault="00B91A84" w:rsidP="00B91A84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Developed a relational database using SQL on Oracle DBMS to represent a school’s </w:t>
      </w:r>
      <w:proofErr w:type="spellStart"/>
      <w:r>
        <w:rPr>
          <w:rFonts w:ascii="Calibri" w:eastAsia="Calibri" w:hAnsi="Calibri" w:cs="Calibri"/>
        </w:rPr>
        <w:t>miniworld</w:t>
      </w:r>
      <w:proofErr w:type="spellEnd"/>
      <w:r>
        <w:rPr>
          <w:rFonts w:ascii="Calibri" w:eastAsia="Calibri" w:hAnsi="Calibri" w:cs="Calibri"/>
        </w:rPr>
        <w:t xml:space="preserve"> system.</w:t>
      </w:r>
    </w:p>
    <w:p w14:paraId="3430A05F" w14:textId="77777777" w:rsidR="00B91A84" w:rsidRDefault="00B91A84" w:rsidP="00B91A84">
      <w:pPr>
        <w:widowControl w:val="0"/>
        <w:numPr>
          <w:ilvl w:val="0"/>
          <w:numId w:val="1"/>
        </w:numPr>
        <w:spacing w:line="256" w:lineRule="auto"/>
        <w:ind w:left="27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Managed metadata for both academic and non-academic records, including student, teacher, and staff information.</w:t>
      </w:r>
    </w:p>
    <w:p w14:paraId="354F8267" w14:textId="48852066" w:rsidR="00705D00" w:rsidRDefault="00B91A84" w:rsidP="00B91A84">
      <w:r>
        <w:rPr>
          <w:rFonts w:ascii="Calibri" w:eastAsia="Calibri" w:hAnsi="Calibri" w:cs="Calibri"/>
        </w:rPr>
        <w:t xml:space="preserve">Incorporated student records, class schedules, grade tracking, and attendance </w:t>
      </w:r>
      <w:proofErr w:type="spellStart"/>
      <w:r>
        <w:rPr>
          <w:rFonts w:ascii="Calibri" w:eastAsia="Calibri" w:hAnsi="Calibri" w:cs="Calibri"/>
        </w:rPr>
        <w:t>manageme</w:t>
      </w:r>
      <w:proofErr w:type="spellEnd"/>
    </w:p>
    <w:sectPr w:rsidR="00705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3714"/>
    <w:multiLevelType w:val="multilevel"/>
    <w:tmpl w:val="4E94F9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17715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84"/>
    <w:rsid w:val="000063BA"/>
    <w:rsid w:val="003546BE"/>
    <w:rsid w:val="003A2DDA"/>
    <w:rsid w:val="003D37C7"/>
    <w:rsid w:val="00647B84"/>
    <w:rsid w:val="00705D00"/>
    <w:rsid w:val="009C24D8"/>
    <w:rsid w:val="00B91A84"/>
    <w:rsid w:val="00E8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0328C"/>
  <w15:chartTrackingRefBased/>
  <w15:docId w15:val="{EC916995-6A60-4AD9-A9D5-F0F2A658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A8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1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A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A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A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A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1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1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1A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1A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1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1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1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1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1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1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1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1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1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1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1A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1A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1A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Sakr</dc:creator>
  <cp:keywords/>
  <dc:description/>
  <cp:lastModifiedBy>Adam Sakr</cp:lastModifiedBy>
  <cp:revision>1</cp:revision>
  <dcterms:created xsi:type="dcterms:W3CDTF">2025-04-10T20:30:00Z</dcterms:created>
  <dcterms:modified xsi:type="dcterms:W3CDTF">2025-04-10T20:33:00Z</dcterms:modified>
</cp:coreProperties>
</file>