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3EEB7" w14:textId="77777777" w:rsidR="00A64E8D" w:rsidRPr="00573425" w:rsidRDefault="00573425">
      <w:pPr>
        <w:spacing w:after="0" w:line="259" w:lineRule="auto"/>
        <w:ind w:left="14" w:firstLine="0"/>
        <w:jc w:val="center"/>
        <w:rPr>
          <w:rFonts w:asciiTheme="majorBidi" w:hAnsiTheme="majorBidi" w:cstheme="majorBidi"/>
          <w:b/>
          <w:lang w:val="sv-SE"/>
        </w:rPr>
      </w:pPr>
      <w:r w:rsidRPr="00573425">
        <w:rPr>
          <w:rFonts w:asciiTheme="majorBidi" w:hAnsiTheme="majorBidi" w:cstheme="majorBidi"/>
          <w:b/>
          <w:sz w:val="40"/>
          <w:lang w:val="sv-SE"/>
        </w:rPr>
        <w:t xml:space="preserve">Sajed Hamdan </w:t>
      </w:r>
    </w:p>
    <w:p w14:paraId="6DB9B9B2" w14:textId="77777777" w:rsidR="00A64E8D" w:rsidRPr="00573425" w:rsidRDefault="00573425">
      <w:pPr>
        <w:spacing w:after="23" w:line="238" w:lineRule="auto"/>
        <w:ind w:left="4055" w:right="3987" w:firstLine="0"/>
        <w:jc w:val="center"/>
        <w:rPr>
          <w:rFonts w:asciiTheme="majorBidi" w:hAnsiTheme="majorBidi" w:cstheme="majorBidi"/>
          <w:bCs/>
          <w:lang w:val="sv-SE"/>
        </w:rPr>
      </w:pPr>
      <w:r w:rsidRPr="00573425">
        <w:rPr>
          <w:rFonts w:asciiTheme="majorBidi" w:hAnsiTheme="majorBidi" w:cstheme="majorBidi"/>
          <w:bCs/>
          <w:sz w:val="22"/>
          <w:lang w:val="sv-SE"/>
        </w:rPr>
        <w:t xml:space="preserve">Beirut, Lebanon sajed2003.sh@gmail.com +961 71 243 746 </w:t>
      </w:r>
    </w:p>
    <w:p w14:paraId="0915CBFE" w14:textId="77777777" w:rsidR="00A64E8D" w:rsidRPr="00573425" w:rsidRDefault="00573425">
      <w:pPr>
        <w:spacing w:after="0" w:line="259" w:lineRule="auto"/>
        <w:ind w:left="0" w:firstLine="0"/>
        <w:rPr>
          <w:rFonts w:asciiTheme="majorBidi" w:hAnsiTheme="majorBidi" w:cstheme="majorBidi"/>
          <w:bCs/>
          <w:lang w:val="sv-SE"/>
        </w:rPr>
      </w:pPr>
      <w:r w:rsidRPr="00573425">
        <w:rPr>
          <w:rFonts w:asciiTheme="majorBidi" w:hAnsiTheme="majorBidi" w:cstheme="majorBidi"/>
          <w:bCs/>
          <w:sz w:val="22"/>
          <w:lang w:val="sv-SE"/>
        </w:rPr>
        <w:t xml:space="preserve"> </w:t>
      </w:r>
    </w:p>
    <w:p w14:paraId="243F7929" w14:textId="77777777" w:rsidR="00A64E8D" w:rsidRPr="005219A4" w:rsidRDefault="00573425" w:rsidP="00A715CB">
      <w:pPr>
        <w:spacing w:after="0" w:line="240" w:lineRule="auto"/>
        <w:ind w:left="-3"/>
        <w:rPr>
          <w:rFonts w:asciiTheme="majorBidi" w:hAnsiTheme="majorBidi" w:cstheme="majorBidi"/>
          <w:b/>
        </w:rPr>
      </w:pPr>
      <w:r w:rsidRPr="005219A4">
        <w:rPr>
          <w:rFonts w:asciiTheme="majorBidi" w:hAnsiTheme="majorBidi" w:cstheme="majorBidi"/>
          <w:b/>
        </w:rPr>
        <w:t xml:space="preserve">PROFILE </w:t>
      </w:r>
    </w:p>
    <w:p w14:paraId="3217E1FA" w14:textId="77777777" w:rsidR="00A64E8D" w:rsidRPr="005219A4" w:rsidRDefault="00573425">
      <w:pPr>
        <w:spacing w:after="65" w:line="259" w:lineRule="auto"/>
        <w:ind w:left="0" w:right="-9" w:firstLine="0"/>
        <w:rPr>
          <w:rFonts w:asciiTheme="majorBidi" w:hAnsiTheme="majorBidi" w:cstheme="majorBidi"/>
          <w:bCs/>
        </w:rPr>
      </w:pPr>
      <w:r w:rsidRPr="005219A4">
        <w:rPr>
          <w:rFonts w:asciiTheme="majorBidi" w:eastAsia="Calibri" w:hAnsiTheme="majorBidi" w:cstheme="majorBidi"/>
          <w:bCs/>
          <w:noProof/>
          <w:sz w:val="2"/>
          <w:szCs w:val="2"/>
          <w:lang w:val="sv-SE" w:eastAsia="sv-SE"/>
        </w:rPr>
        <mc:AlternateContent>
          <mc:Choice Requires="wpg">
            <w:drawing>
              <wp:inline distT="0" distB="0" distL="0" distR="0" wp14:anchorId="1496E072" wp14:editId="7B2D2062">
                <wp:extent cx="6857365" cy="9525"/>
                <wp:effectExtent l="0" t="0" r="0" b="0"/>
                <wp:docPr id="3641" name="Group 3641"/>
                <wp:cNvGraphicFramePr/>
                <a:graphic xmlns:a="http://schemas.openxmlformats.org/drawingml/2006/main">
                  <a:graphicData uri="http://schemas.microsoft.com/office/word/2010/wordprocessingGroup">
                    <wpg:wgp>
                      <wpg:cNvGrpSpPr/>
                      <wpg:grpSpPr>
                        <a:xfrm>
                          <a:off x="0" y="0"/>
                          <a:ext cx="6857365" cy="9525"/>
                          <a:chOff x="0" y="0"/>
                          <a:chExt cx="6857365" cy="9525"/>
                        </a:xfrm>
                      </wpg:grpSpPr>
                      <wps:wsp>
                        <wps:cNvPr id="393" name="Shape 393"/>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94" name="Shape 394"/>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641" style="width:539.95pt;height:0.75pt;mso-position-horizontal-relative:char;mso-position-vertical-relative:line" coordsize="68573,95">
                <v:shape id="Shape 393" style="position:absolute;width:68573;height:0;left:0;top:0;" coordsize="6857365,0" path="m6857365,0l0,0">
                  <v:stroke weight="0.75pt" endcap="flat" joinstyle="round" on="true" color="#000000"/>
                  <v:fill on="false" color="#000000" opacity="0"/>
                </v:shape>
                <v:shape id="Shape 394" style="position:absolute;width:68573;height:0;left:0;top:0;" coordsize="6857365,0" path="m6857365,0l0,0">
                  <v:stroke weight="0.75pt" endcap="flat" joinstyle="round" on="true" color="#000000"/>
                  <v:fill on="false" color="#000000" opacity="0"/>
                </v:shape>
              </v:group>
            </w:pict>
          </mc:Fallback>
        </mc:AlternateContent>
      </w:r>
    </w:p>
    <w:p w14:paraId="5883C69E" w14:textId="5FAB0ED7" w:rsidR="009212D5" w:rsidRDefault="00307F05" w:rsidP="00D434B9">
      <w:pPr>
        <w:spacing w:after="0" w:line="259" w:lineRule="auto"/>
        <w:ind w:left="2" w:firstLine="0"/>
        <w:jc w:val="both"/>
        <w:rPr>
          <w:rFonts w:asciiTheme="majorBidi" w:hAnsiTheme="majorBidi" w:cstheme="majorBidi"/>
          <w:bCs/>
        </w:rPr>
      </w:pPr>
      <w:r w:rsidRPr="005219A4">
        <w:rPr>
          <w:rFonts w:asciiTheme="majorBidi" w:hAnsiTheme="majorBidi" w:cstheme="majorBidi"/>
          <w:bCs/>
        </w:rPr>
        <w:t xml:space="preserve">Java Backend Developer </w:t>
      </w:r>
      <w:r w:rsidR="000E7AD9" w:rsidRPr="005219A4">
        <w:rPr>
          <w:rFonts w:asciiTheme="majorBidi" w:hAnsiTheme="majorBidi" w:cstheme="majorBidi"/>
          <w:bCs/>
        </w:rPr>
        <w:t>with experience</w:t>
      </w:r>
      <w:r w:rsidRPr="005219A4">
        <w:rPr>
          <w:rFonts w:asciiTheme="majorBidi" w:hAnsiTheme="majorBidi" w:cstheme="majorBidi"/>
          <w:bCs/>
        </w:rPr>
        <w:t xml:space="preserve"> in building RESTful APIs and microservices using Java, Spring Boot and PostgreSQL through internships and professional backend development roles. Strong foundation in software engineering principles, unit testing and Agile development practices. Published author in an IEEE conference with a passion for developing scalable backend systems and delivering reliable software solutions.</w:t>
      </w:r>
    </w:p>
    <w:p w14:paraId="0CA5FF33" w14:textId="77777777" w:rsidR="00D777B9" w:rsidRDefault="00D777B9" w:rsidP="00D434B9">
      <w:pPr>
        <w:spacing w:after="0" w:line="259" w:lineRule="auto"/>
        <w:ind w:left="2" w:firstLine="0"/>
        <w:jc w:val="both"/>
        <w:rPr>
          <w:rFonts w:asciiTheme="majorBidi" w:hAnsiTheme="majorBidi" w:cstheme="majorBidi"/>
          <w:bCs/>
        </w:rPr>
      </w:pPr>
    </w:p>
    <w:p w14:paraId="355E293F" w14:textId="77777777" w:rsidR="00D777B9" w:rsidRPr="00D777B9" w:rsidRDefault="00D777B9" w:rsidP="00D777B9">
      <w:pPr>
        <w:ind w:left="-3"/>
        <w:rPr>
          <w:rFonts w:asciiTheme="majorBidi" w:hAnsiTheme="majorBidi" w:cstheme="majorBidi"/>
          <w:b/>
        </w:rPr>
      </w:pPr>
      <w:r w:rsidRPr="00D777B9">
        <w:rPr>
          <w:rFonts w:asciiTheme="majorBidi" w:hAnsiTheme="majorBidi" w:cstheme="majorBidi"/>
          <w:b/>
        </w:rPr>
        <w:t xml:space="preserve">EDUCATION </w:t>
      </w:r>
    </w:p>
    <w:p w14:paraId="7861242F" w14:textId="77777777" w:rsidR="00D777B9" w:rsidRPr="00D777B9" w:rsidRDefault="00D777B9" w:rsidP="00D777B9">
      <w:pPr>
        <w:spacing w:after="69" w:line="259" w:lineRule="auto"/>
        <w:ind w:left="0" w:right="-9" w:firstLine="0"/>
        <w:rPr>
          <w:rFonts w:asciiTheme="majorBidi" w:hAnsiTheme="majorBidi" w:cstheme="majorBidi"/>
          <w:bCs/>
        </w:rPr>
      </w:pPr>
      <w:r w:rsidRPr="00D777B9">
        <w:rPr>
          <w:rFonts w:asciiTheme="majorBidi" w:eastAsia="Calibri" w:hAnsiTheme="majorBidi" w:cstheme="majorBidi"/>
          <w:bCs/>
          <w:noProof/>
          <w:sz w:val="2"/>
          <w:szCs w:val="2"/>
          <w:lang w:val="sv-SE" w:eastAsia="sv-SE"/>
        </w:rPr>
        <mc:AlternateContent>
          <mc:Choice Requires="wpg">
            <w:drawing>
              <wp:inline distT="0" distB="0" distL="0" distR="0" wp14:anchorId="75A673F0" wp14:editId="0DBAA9CA">
                <wp:extent cx="6857365" cy="9525"/>
                <wp:effectExtent l="0" t="0" r="0" b="0"/>
                <wp:docPr id="3643" name="Group 3643"/>
                <wp:cNvGraphicFramePr/>
                <a:graphic xmlns:a="http://schemas.openxmlformats.org/drawingml/2006/main">
                  <a:graphicData uri="http://schemas.microsoft.com/office/word/2010/wordprocessingGroup">
                    <wpg:wgp>
                      <wpg:cNvGrpSpPr/>
                      <wpg:grpSpPr>
                        <a:xfrm>
                          <a:off x="0" y="0"/>
                          <a:ext cx="6857365" cy="9525"/>
                          <a:chOff x="0" y="0"/>
                          <a:chExt cx="6857365" cy="9525"/>
                        </a:xfrm>
                      </wpg:grpSpPr>
                      <wps:wsp>
                        <wps:cNvPr id="397" name="Shape 397"/>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98" name="Shape 398"/>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CDC3D10" id="Group 3643" o:spid="_x0000_s1026" style="width:539.95pt;height:.75pt;mso-position-horizontal-relative:char;mso-position-vertical-relative:line" coordsize="685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">
                <v:shape id="Shape 397" o:spid="_x0000_s1027"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" path="m6857365,l,e" filled="f">
                  <v:path arrowok="t" textboxrect="0,0,6857365,0"/>
                </v:shape>
                <v:shape id="Shape 398" o:spid="_x0000_s1028"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" path="m6857365,l,e" filled="f">
                  <v:path arrowok="t" textboxrect="0,0,6857365,0"/>
                </v:shape>
                <w10:anchorlock/>
              </v:group>
            </w:pict>
          </mc:Fallback>
        </mc:AlternateContent>
      </w:r>
    </w:p>
    <w:p w14:paraId="41B61829" w14:textId="77777777" w:rsidR="00D777B9" w:rsidRPr="00D777B9" w:rsidRDefault="00D777B9" w:rsidP="00D777B9">
      <w:pPr>
        <w:pStyle w:val="Heading1"/>
        <w:tabs>
          <w:tab w:val="right" w:pos="10790"/>
        </w:tabs>
        <w:ind w:left="-13" w:firstLine="0"/>
        <w:rPr>
          <w:rFonts w:asciiTheme="majorBidi" w:hAnsiTheme="majorBidi" w:cstheme="majorBidi"/>
        </w:rPr>
      </w:pPr>
      <w:r w:rsidRPr="00D777B9">
        <w:rPr>
          <w:rFonts w:asciiTheme="majorBidi" w:hAnsiTheme="majorBidi" w:cstheme="majorBidi"/>
        </w:rPr>
        <w:t xml:space="preserve">Phoenicia University (PU) - </w:t>
      </w:r>
      <w:proofErr w:type="spellStart"/>
      <w:r w:rsidRPr="00D777B9">
        <w:rPr>
          <w:rFonts w:asciiTheme="majorBidi" w:hAnsiTheme="majorBidi" w:cstheme="majorBidi"/>
        </w:rPr>
        <w:t>Sarafand</w:t>
      </w:r>
      <w:proofErr w:type="spellEnd"/>
      <w:r w:rsidRPr="00D777B9">
        <w:rPr>
          <w:rFonts w:asciiTheme="majorBidi" w:hAnsiTheme="majorBidi" w:cstheme="majorBidi"/>
        </w:rPr>
        <w:t xml:space="preserve">, Lebanon </w:t>
      </w:r>
      <w:r w:rsidRPr="00D777B9">
        <w:rPr>
          <w:rFonts w:asciiTheme="majorBidi" w:hAnsiTheme="majorBidi" w:cstheme="majorBidi"/>
        </w:rPr>
        <w:tab/>
        <w:t xml:space="preserve">2022 - 2025 </w:t>
      </w:r>
    </w:p>
    <w:p w14:paraId="01C9A4C1" w14:textId="77777777" w:rsidR="00D777B9" w:rsidRPr="00D777B9" w:rsidRDefault="00D777B9" w:rsidP="00D777B9">
      <w:pPr>
        <w:ind w:left="730"/>
        <w:rPr>
          <w:rFonts w:asciiTheme="majorBidi" w:hAnsiTheme="majorBidi" w:cstheme="majorBidi"/>
          <w:bCs/>
        </w:rPr>
      </w:pPr>
      <w:r w:rsidRPr="00D777B9">
        <w:rPr>
          <w:rFonts w:asciiTheme="majorBidi" w:hAnsiTheme="majorBidi" w:cstheme="majorBidi"/>
          <w:bCs/>
        </w:rPr>
        <w:t xml:space="preserve">Bachelor of Science in Computer Science </w:t>
      </w:r>
    </w:p>
    <w:p w14:paraId="495E8CBA" w14:textId="1CE2FAEC" w:rsidR="00D777B9" w:rsidRPr="00D777B9" w:rsidRDefault="00D777B9" w:rsidP="00CA17A4">
      <w:pPr>
        <w:ind w:left="730"/>
        <w:rPr>
          <w:rFonts w:asciiTheme="majorBidi" w:hAnsiTheme="majorBidi" w:cstheme="majorBidi"/>
          <w:bCs/>
        </w:rPr>
      </w:pPr>
      <w:r w:rsidRPr="00D777B9">
        <w:rPr>
          <w:rFonts w:asciiTheme="majorBidi" w:hAnsiTheme="majorBidi" w:cstheme="majorBidi"/>
          <w:bCs/>
        </w:rPr>
        <w:t xml:space="preserve">Key courses: Algorithms and Data Structures, Operating Systems, Computer Networking, Artificial Intelligence, Machine Learning. </w:t>
      </w:r>
    </w:p>
    <w:p w14:paraId="4B49939C" w14:textId="77777777" w:rsidR="00D777B9" w:rsidRPr="00D777B9" w:rsidRDefault="00D777B9" w:rsidP="00CA17A4">
      <w:pPr>
        <w:pStyle w:val="Heading1"/>
        <w:tabs>
          <w:tab w:val="right" w:pos="10790"/>
        </w:tabs>
        <w:ind w:left="0" w:firstLine="0"/>
        <w:rPr>
          <w:rFonts w:asciiTheme="majorBidi" w:hAnsiTheme="majorBidi" w:cstheme="majorBidi"/>
        </w:rPr>
      </w:pPr>
      <w:r w:rsidRPr="00D777B9">
        <w:rPr>
          <w:rFonts w:asciiTheme="majorBidi" w:hAnsiTheme="majorBidi" w:cstheme="majorBidi"/>
        </w:rPr>
        <w:t xml:space="preserve">Mohammad Saad High School – </w:t>
      </w:r>
      <w:proofErr w:type="spellStart"/>
      <w:r w:rsidRPr="00D777B9">
        <w:rPr>
          <w:rFonts w:asciiTheme="majorBidi" w:hAnsiTheme="majorBidi" w:cstheme="majorBidi"/>
        </w:rPr>
        <w:t>Borj</w:t>
      </w:r>
      <w:proofErr w:type="spellEnd"/>
      <w:r w:rsidRPr="00D777B9">
        <w:rPr>
          <w:rFonts w:asciiTheme="majorBidi" w:hAnsiTheme="majorBidi" w:cstheme="majorBidi"/>
        </w:rPr>
        <w:t xml:space="preserve"> Rahhal, Lebanon </w:t>
      </w:r>
      <w:r w:rsidRPr="00D777B9">
        <w:rPr>
          <w:rFonts w:asciiTheme="majorBidi" w:hAnsiTheme="majorBidi" w:cstheme="majorBidi"/>
        </w:rPr>
        <w:tab/>
        <w:t xml:space="preserve">Awarded </w:t>
      </w:r>
      <w:proofErr w:type="gramStart"/>
      <w:r w:rsidRPr="00D777B9">
        <w:rPr>
          <w:rFonts w:asciiTheme="majorBidi" w:hAnsiTheme="majorBidi" w:cstheme="majorBidi"/>
        </w:rPr>
        <w:t>on</w:t>
      </w:r>
      <w:proofErr w:type="gramEnd"/>
      <w:r w:rsidRPr="00D777B9">
        <w:rPr>
          <w:rFonts w:asciiTheme="majorBidi" w:hAnsiTheme="majorBidi" w:cstheme="majorBidi"/>
        </w:rPr>
        <w:t xml:space="preserve"> June 2022 </w:t>
      </w:r>
    </w:p>
    <w:p w14:paraId="35666C86" w14:textId="097CC9DA" w:rsidR="00D777B9" w:rsidRPr="005219A4" w:rsidRDefault="00D777B9" w:rsidP="00D777B9">
      <w:pPr>
        <w:ind w:left="730"/>
        <w:rPr>
          <w:rFonts w:asciiTheme="majorBidi" w:hAnsiTheme="majorBidi" w:cstheme="majorBidi"/>
          <w:bCs/>
        </w:rPr>
      </w:pPr>
      <w:r w:rsidRPr="00D777B9">
        <w:rPr>
          <w:rFonts w:asciiTheme="majorBidi" w:hAnsiTheme="majorBidi" w:cstheme="majorBidi"/>
          <w:bCs/>
        </w:rPr>
        <w:t>Lebanese Baccalaureate in Life Sciences</w:t>
      </w:r>
      <w:r w:rsidRPr="005219A4">
        <w:rPr>
          <w:rFonts w:asciiTheme="majorBidi" w:hAnsiTheme="majorBidi" w:cstheme="majorBidi"/>
          <w:bCs/>
        </w:rPr>
        <w:t xml:space="preserve"> </w:t>
      </w:r>
    </w:p>
    <w:p w14:paraId="141803C1" w14:textId="77777777" w:rsidR="00307F05" w:rsidRPr="005219A4" w:rsidRDefault="00307F05" w:rsidP="00307F05">
      <w:pPr>
        <w:spacing w:after="0" w:line="259" w:lineRule="auto"/>
        <w:ind w:left="2" w:firstLine="0"/>
        <w:rPr>
          <w:rFonts w:asciiTheme="majorBidi" w:hAnsiTheme="majorBidi" w:cstheme="majorBidi"/>
          <w:bCs/>
        </w:rPr>
      </w:pPr>
    </w:p>
    <w:p w14:paraId="2D5D9E38" w14:textId="77777777" w:rsidR="00A64E8D" w:rsidRPr="005219A4" w:rsidRDefault="00573425">
      <w:pPr>
        <w:ind w:left="-3"/>
        <w:rPr>
          <w:rFonts w:asciiTheme="majorBidi" w:hAnsiTheme="majorBidi" w:cstheme="majorBidi"/>
          <w:b/>
        </w:rPr>
      </w:pPr>
      <w:r w:rsidRPr="005219A4">
        <w:rPr>
          <w:rFonts w:asciiTheme="majorBidi" w:hAnsiTheme="majorBidi" w:cstheme="majorBidi"/>
          <w:b/>
        </w:rPr>
        <w:t xml:space="preserve">PROFESSIONAL EXPERIENCE </w:t>
      </w:r>
    </w:p>
    <w:p w14:paraId="7B8B8CBA" w14:textId="77777777" w:rsidR="00A64E8D" w:rsidRPr="005219A4" w:rsidRDefault="00573425">
      <w:pPr>
        <w:spacing w:after="70" w:line="259" w:lineRule="auto"/>
        <w:ind w:left="0" w:right="-9" w:firstLine="0"/>
        <w:rPr>
          <w:rFonts w:asciiTheme="majorBidi" w:hAnsiTheme="majorBidi" w:cstheme="majorBidi"/>
          <w:bCs/>
        </w:rPr>
      </w:pPr>
      <w:r w:rsidRPr="005219A4">
        <w:rPr>
          <w:rFonts w:asciiTheme="majorBidi" w:eastAsia="Calibri" w:hAnsiTheme="majorBidi" w:cstheme="majorBidi"/>
          <w:bCs/>
          <w:noProof/>
          <w:sz w:val="2"/>
          <w:szCs w:val="2"/>
          <w:lang w:val="sv-SE" w:eastAsia="sv-SE"/>
        </w:rPr>
        <mc:AlternateContent>
          <mc:Choice Requires="wpg">
            <w:drawing>
              <wp:inline distT="0" distB="0" distL="0" distR="0" wp14:anchorId="0D40432F" wp14:editId="421ADC45">
                <wp:extent cx="6857365" cy="9525"/>
                <wp:effectExtent l="0" t="0" r="0" b="0"/>
                <wp:docPr id="3642" name="Group 3642"/>
                <wp:cNvGraphicFramePr/>
                <a:graphic xmlns:a="http://schemas.openxmlformats.org/drawingml/2006/main">
                  <a:graphicData uri="http://schemas.microsoft.com/office/word/2010/wordprocessingGroup">
                    <wpg:wgp>
                      <wpg:cNvGrpSpPr/>
                      <wpg:grpSpPr>
                        <a:xfrm>
                          <a:off x="0" y="0"/>
                          <a:ext cx="6857365" cy="9525"/>
                          <a:chOff x="0" y="0"/>
                          <a:chExt cx="6857365" cy="9525"/>
                        </a:xfrm>
                      </wpg:grpSpPr>
                      <wps:wsp>
                        <wps:cNvPr id="395" name="Shape 395"/>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96" name="Shape 396"/>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F9F1047" id="Group 3642" o:spid="_x0000_s1026" style="width:539.95pt;height:.75pt;mso-position-horizontal-relative:char;mso-position-vertical-relative:line" coordsize="685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">
                <v:shape id="Shape 395" o:spid="_x0000_s1027"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" path="m6857365,l,e" filled="f">
                  <v:path arrowok="t" textboxrect="0,0,6857365,0"/>
                </v:shape>
                <v:shape id="Shape 396" o:spid="_x0000_s1028"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" path="m6857365,l,e" filled="f">
                  <v:path arrowok="t" textboxrect="0,0,6857365,0"/>
                </v:shape>
                <w10:anchorlock/>
              </v:group>
            </w:pict>
          </mc:Fallback>
        </mc:AlternateContent>
      </w:r>
    </w:p>
    <w:p w14:paraId="33A2B93A" w14:textId="77777777" w:rsidR="00A64E8D" w:rsidRPr="005219A4" w:rsidRDefault="00573425">
      <w:pPr>
        <w:pStyle w:val="Heading1"/>
        <w:tabs>
          <w:tab w:val="right" w:pos="10790"/>
        </w:tabs>
        <w:ind w:left="-13" w:firstLine="0"/>
        <w:rPr>
          <w:rFonts w:asciiTheme="majorBidi" w:hAnsiTheme="majorBidi" w:cstheme="majorBidi"/>
          <w:b w:val="0"/>
          <w:bCs/>
        </w:rPr>
      </w:pPr>
      <w:proofErr w:type="spellStart"/>
      <w:r w:rsidRPr="005219A4">
        <w:rPr>
          <w:rFonts w:asciiTheme="majorBidi" w:hAnsiTheme="majorBidi" w:cstheme="majorBidi"/>
        </w:rPr>
        <w:t>ScaryByte</w:t>
      </w:r>
      <w:proofErr w:type="spellEnd"/>
      <w:r w:rsidRPr="005219A4">
        <w:rPr>
          <w:rFonts w:asciiTheme="majorBidi" w:hAnsiTheme="majorBidi" w:cstheme="majorBidi"/>
        </w:rPr>
        <w:t xml:space="preserve"> – </w:t>
      </w:r>
      <w:proofErr w:type="spellStart"/>
      <w:r w:rsidRPr="005219A4">
        <w:rPr>
          <w:rFonts w:asciiTheme="majorBidi" w:hAnsiTheme="majorBidi" w:cstheme="majorBidi"/>
        </w:rPr>
        <w:t>Tyre</w:t>
      </w:r>
      <w:proofErr w:type="spellEnd"/>
      <w:r w:rsidRPr="005219A4">
        <w:rPr>
          <w:rFonts w:asciiTheme="majorBidi" w:hAnsiTheme="majorBidi" w:cstheme="majorBidi"/>
        </w:rPr>
        <w:t>, Lebanon</w:t>
      </w:r>
      <w:r w:rsidRPr="005219A4">
        <w:rPr>
          <w:rFonts w:asciiTheme="majorBidi" w:hAnsiTheme="majorBidi" w:cstheme="majorBidi"/>
          <w:b w:val="0"/>
          <w:bCs/>
        </w:rPr>
        <w:t xml:space="preserve"> </w:t>
      </w:r>
      <w:r w:rsidRPr="005219A4">
        <w:rPr>
          <w:rFonts w:asciiTheme="majorBidi" w:hAnsiTheme="majorBidi" w:cstheme="majorBidi"/>
          <w:b w:val="0"/>
          <w:bCs/>
        </w:rPr>
        <w:tab/>
      </w:r>
      <w:r w:rsidRPr="005219A4">
        <w:rPr>
          <w:rFonts w:asciiTheme="majorBidi" w:hAnsiTheme="majorBidi" w:cstheme="majorBidi"/>
        </w:rPr>
        <w:t>July 2025 - Present</w:t>
      </w:r>
      <w:r w:rsidRPr="005219A4">
        <w:rPr>
          <w:rFonts w:asciiTheme="majorBidi" w:hAnsiTheme="majorBidi" w:cstheme="majorBidi"/>
          <w:b w:val="0"/>
          <w:bCs/>
        </w:rPr>
        <w:t xml:space="preserve"> </w:t>
      </w:r>
    </w:p>
    <w:p w14:paraId="04A8B114" w14:textId="77777777" w:rsidR="00A64E8D" w:rsidRPr="005219A4" w:rsidRDefault="00573425">
      <w:pPr>
        <w:ind w:left="-3"/>
        <w:rPr>
          <w:rFonts w:asciiTheme="majorBidi" w:hAnsiTheme="majorBidi" w:cstheme="majorBidi"/>
          <w:bCs/>
        </w:rPr>
      </w:pPr>
      <w:r w:rsidRPr="005219A4">
        <w:rPr>
          <w:rFonts w:asciiTheme="majorBidi" w:hAnsiTheme="majorBidi" w:cstheme="majorBidi"/>
          <w:bCs/>
        </w:rPr>
        <w:t xml:space="preserve">Development Department </w:t>
      </w:r>
    </w:p>
    <w:p w14:paraId="569DF8EC" w14:textId="77777777" w:rsidR="00A64E8D" w:rsidRPr="005219A4" w:rsidRDefault="00573425">
      <w:pPr>
        <w:pStyle w:val="Heading2"/>
        <w:ind w:left="-3" w:right="430"/>
        <w:rPr>
          <w:rFonts w:asciiTheme="majorBidi" w:hAnsiTheme="majorBidi" w:cstheme="majorBidi"/>
          <w:bCs/>
        </w:rPr>
      </w:pPr>
      <w:r w:rsidRPr="005219A4">
        <w:rPr>
          <w:rFonts w:asciiTheme="majorBidi" w:hAnsiTheme="majorBidi" w:cstheme="majorBidi"/>
          <w:bCs/>
        </w:rPr>
        <w:t xml:space="preserve">Back-End Developer </w:t>
      </w:r>
    </w:p>
    <w:p w14:paraId="26A688D2" w14:textId="223EA78A" w:rsidR="00AB59C2" w:rsidRPr="005219A4" w:rsidRDefault="00AB59C2" w:rsidP="00AB59C2">
      <w:pPr>
        <w:numPr>
          <w:ilvl w:val="0"/>
          <w:numId w:val="1"/>
        </w:numPr>
        <w:ind w:hanging="358"/>
        <w:rPr>
          <w:rFonts w:asciiTheme="majorBidi" w:hAnsiTheme="majorBidi" w:cstheme="majorBidi"/>
          <w:bCs/>
        </w:rPr>
      </w:pPr>
      <w:r w:rsidRPr="005219A4">
        <w:rPr>
          <w:rFonts w:asciiTheme="majorBidi" w:eastAsia="Arial" w:hAnsiTheme="majorBidi" w:cstheme="majorBidi"/>
          <w:bCs/>
        </w:rPr>
        <w:t>De</w:t>
      </w:r>
      <w:r w:rsidR="00BA5D28" w:rsidRPr="005219A4">
        <w:rPr>
          <w:rFonts w:asciiTheme="majorBidi" w:eastAsia="Arial" w:hAnsiTheme="majorBidi" w:cstheme="majorBidi"/>
          <w:bCs/>
        </w:rPr>
        <w:t xml:space="preserve">veloped </w:t>
      </w:r>
      <w:r w:rsidRPr="005219A4">
        <w:rPr>
          <w:rFonts w:asciiTheme="majorBidi" w:eastAsia="Arial" w:hAnsiTheme="majorBidi" w:cstheme="majorBidi"/>
          <w:bCs/>
        </w:rPr>
        <w:t>and maintained RESTful microservices using Spring Boot and PostgreSQ</w:t>
      </w:r>
      <w:r w:rsidR="00811ECE" w:rsidRPr="005219A4">
        <w:rPr>
          <w:rFonts w:asciiTheme="majorBidi" w:eastAsia="Arial" w:hAnsiTheme="majorBidi" w:cstheme="majorBidi"/>
          <w:bCs/>
        </w:rPr>
        <w:t>L</w:t>
      </w:r>
    </w:p>
    <w:p w14:paraId="2424E908" w14:textId="7816A727" w:rsidR="00AB59C2" w:rsidRPr="005219A4" w:rsidRDefault="00AB59C2" w:rsidP="00AB59C2">
      <w:pPr>
        <w:numPr>
          <w:ilvl w:val="0"/>
          <w:numId w:val="1"/>
        </w:numPr>
        <w:ind w:hanging="358"/>
        <w:rPr>
          <w:rFonts w:asciiTheme="majorBidi" w:hAnsiTheme="majorBidi" w:cstheme="majorBidi"/>
          <w:bCs/>
        </w:rPr>
      </w:pPr>
      <w:r w:rsidRPr="005219A4">
        <w:rPr>
          <w:rFonts w:asciiTheme="majorBidi" w:hAnsiTheme="majorBidi" w:cstheme="majorBidi"/>
          <w:bCs/>
        </w:rPr>
        <w:t>Improved backend reliability through unit and integration testing using Junit</w:t>
      </w:r>
    </w:p>
    <w:p w14:paraId="34CAFC3D" w14:textId="669E53D9" w:rsidR="00A64E8D" w:rsidRPr="005219A4" w:rsidRDefault="00AB59C2" w:rsidP="00AB59C2">
      <w:pPr>
        <w:numPr>
          <w:ilvl w:val="0"/>
          <w:numId w:val="1"/>
        </w:numPr>
        <w:ind w:hanging="358"/>
        <w:rPr>
          <w:rFonts w:asciiTheme="majorBidi" w:hAnsiTheme="majorBidi" w:cstheme="majorBidi"/>
          <w:bCs/>
        </w:rPr>
      </w:pPr>
      <w:r w:rsidRPr="005219A4">
        <w:rPr>
          <w:rFonts w:asciiTheme="majorBidi" w:hAnsiTheme="majorBidi" w:cstheme="majorBidi"/>
          <w:bCs/>
        </w:rPr>
        <w:t>Collaborated with cross-functional teams in Agile/Scrum delivery cycles</w:t>
      </w:r>
    </w:p>
    <w:p w14:paraId="6A3B776A" w14:textId="29826879" w:rsidR="00A64E8D" w:rsidRPr="005219A4" w:rsidRDefault="00573425">
      <w:pPr>
        <w:pStyle w:val="Heading1"/>
        <w:tabs>
          <w:tab w:val="right" w:pos="10790"/>
        </w:tabs>
        <w:ind w:left="-13" w:firstLine="0"/>
        <w:rPr>
          <w:rFonts w:asciiTheme="majorBidi" w:hAnsiTheme="majorBidi" w:cstheme="majorBidi"/>
          <w:b w:val="0"/>
          <w:bCs/>
        </w:rPr>
      </w:pPr>
      <w:proofErr w:type="spellStart"/>
      <w:r w:rsidRPr="005219A4">
        <w:rPr>
          <w:rFonts w:asciiTheme="majorBidi" w:hAnsiTheme="majorBidi" w:cstheme="majorBidi"/>
        </w:rPr>
        <w:t>Invigo</w:t>
      </w:r>
      <w:proofErr w:type="spellEnd"/>
      <w:r w:rsidRPr="005219A4">
        <w:rPr>
          <w:rFonts w:asciiTheme="majorBidi" w:hAnsiTheme="majorBidi" w:cstheme="majorBidi"/>
        </w:rPr>
        <w:t xml:space="preserve"> – Beirut, Lebanon</w:t>
      </w:r>
      <w:r w:rsidRPr="005219A4">
        <w:rPr>
          <w:rFonts w:asciiTheme="majorBidi" w:hAnsiTheme="majorBidi" w:cstheme="majorBidi"/>
          <w:b w:val="0"/>
          <w:bCs/>
        </w:rPr>
        <w:t xml:space="preserve"> </w:t>
      </w:r>
      <w:r w:rsidRPr="005219A4">
        <w:rPr>
          <w:rFonts w:asciiTheme="majorBidi" w:hAnsiTheme="majorBidi" w:cstheme="majorBidi"/>
          <w:b w:val="0"/>
          <w:bCs/>
        </w:rPr>
        <w:tab/>
      </w:r>
      <w:r w:rsidRPr="005219A4">
        <w:rPr>
          <w:rFonts w:asciiTheme="majorBidi" w:hAnsiTheme="majorBidi" w:cstheme="majorBidi"/>
        </w:rPr>
        <w:t xml:space="preserve">July </w:t>
      </w:r>
      <w:r w:rsidR="00D777B9">
        <w:rPr>
          <w:rFonts w:asciiTheme="majorBidi" w:hAnsiTheme="majorBidi" w:cstheme="majorBidi"/>
        </w:rPr>
        <w:t>2024</w:t>
      </w:r>
      <w:r w:rsidR="00D434B9">
        <w:rPr>
          <w:rFonts w:asciiTheme="majorBidi" w:hAnsiTheme="majorBidi" w:cstheme="majorBidi"/>
        </w:rPr>
        <w:t xml:space="preserve"> </w:t>
      </w:r>
      <w:r w:rsidRPr="005219A4">
        <w:rPr>
          <w:rFonts w:asciiTheme="majorBidi" w:hAnsiTheme="majorBidi" w:cstheme="majorBidi"/>
        </w:rPr>
        <w:t>– September 2024</w:t>
      </w:r>
      <w:r w:rsidRPr="005219A4">
        <w:rPr>
          <w:rFonts w:asciiTheme="majorBidi" w:hAnsiTheme="majorBidi" w:cstheme="majorBidi"/>
          <w:b w:val="0"/>
          <w:bCs/>
        </w:rPr>
        <w:t xml:space="preserve"> </w:t>
      </w:r>
    </w:p>
    <w:p w14:paraId="1BE1154B" w14:textId="77777777" w:rsidR="00A42528" w:rsidRPr="005219A4" w:rsidRDefault="00573425">
      <w:pPr>
        <w:ind w:left="-3" w:right="7325"/>
        <w:rPr>
          <w:rFonts w:asciiTheme="majorBidi" w:hAnsiTheme="majorBidi" w:cstheme="majorBidi"/>
          <w:bCs/>
        </w:rPr>
      </w:pPr>
      <w:r w:rsidRPr="005219A4">
        <w:rPr>
          <w:rFonts w:asciiTheme="majorBidi" w:hAnsiTheme="majorBidi" w:cstheme="majorBidi"/>
          <w:bCs/>
        </w:rPr>
        <w:t>Development Department</w:t>
      </w:r>
    </w:p>
    <w:p w14:paraId="066113C0" w14:textId="24FA9E16" w:rsidR="00A64E8D" w:rsidRPr="005219A4" w:rsidRDefault="00573425">
      <w:pPr>
        <w:ind w:left="-3" w:right="7325"/>
        <w:rPr>
          <w:rFonts w:asciiTheme="majorBidi" w:hAnsiTheme="majorBidi" w:cstheme="majorBidi"/>
          <w:bCs/>
        </w:rPr>
      </w:pPr>
      <w:r w:rsidRPr="005219A4">
        <w:rPr>
          <w:rFonts w:asciiTheme="majorBidi" w:hAnsiTheme="majorBidi" w:cstheme="majorBidi"/>
          <w:bCs/>
          <w:i/>
        </w:rPr>
        <w:t xml:space="preserve">Back-End Developer </w:t>
      </w:r>
    </w:p>
    <w:p w14:paraId="1C286B7B" w14:textId="77777777" w:rsidR="00AB59C2" w:rsidRPr="005219A4" w:rsidRDefault="00AB59C2" w:rsidP="00AB59C2">
      <w:pPr>
        <w:numPr>
          <w:ilvl w:val="0"/>
          <w:numId w:val="2"/>
        </w:numPr>
        <w:ind w:hanging="358"/>
        <w:rPr>
          <w:rFonts w:asciiTheme="majorBidi" w:hAnsiTheme="majorBidi" w:cstheme="majorBidi"/>
          <w:bCs/>
        </w:rPr>
      </w:pPr>
      <w:r w:rsidRPr="005219A4">
        <w:rPr>
          <w:rFonts w:asciiTheme="majorBidi" w:hAnsiTheme="majorBidi" w:cstheme="majorBidi"/>
          <w:bCs/>
        </w:rPr>
        <w:t>Upgraded Spring Boot dependencies and resolved compatibility issues across backend modules</w:t>
      </w:r>
    </w:p>
    <w:p w14:paraId="1A92698C" w14:textId="5B27F61E" w:rsidR="002E653F" w:rsidRPr="005219A4" w:rsidRDefault="002E653F" w:rsidP="00AB59C2">
      <w:pPr>
        <w:numPr>
          <w:ilvl w:val="0"/>
          <w:numId w:val="2"/>
        </w:numPr>
        <w:ind w:hanging="358"/>
        <w:rPr>
          <w:rFonts w:asciiTheme="majorBidi" w:hAnsiTheme="majorBidi" w:cstheme="majorBidi"/>
          <w:bCs/>
        </w:rPr>
      </w:pPr>
      <w:r w:rsidRPr="005219A4">
        <w:rPr>
          <w:rFonts w:asciiTheme="majorBidi" w:hAnsiTheme="majorBidi" w:cstheme="majorBidi"/>
          <w:bCs/>
        </w:rPr>
        <w:t>Developed unit and integration tests using Junit to improve code reliability</w:t>
      </w:r>
    </w:p>
    <w:p w14:paraId="5E120503" w14:textId="27F24FE5" w:rsidR="00C41C42" w:rsidRPr="005219A4" w:rsidRDefault="00AB59C2" w:rsidP="00C41C42">
      <w:pPr>
        <w:numPr>
          <w:ilvl w:val="0"/>
          <w:numId w:val="2"/>
        </w:numPr>
        <w:ind w:hanging="358"/>
        <w:rPr>
          <w:rFonts w:asciiTheme="majorBidi" w:hAnsiTheme="majorBidi" w:cstheme="majorBidi"/>
          <w:bCs/>
        </w:rPr>
      </w:pPr>
      <w:r w:rsidRPr="005219A4">
        <w:rPr>
          <w:rFonts w:asciiTheme="majorBidi" w:hAnsiTheme="majorBidi" w:cstheme="majorBidi"/>
        </w:rPr>
        <w:t>Created API documentation with OpenAPI/Swagger and helped optimize and refactor backend code</w:t>
      </w:r>
    </w:p>
    <w:p w14:paraId="6805B13D" w14:textId="77777777" w:rsidR="00C41C42" w:rsidRPr="005219A4" w:rsidRDefault="00C41C42">
      <w:pPr>
        <w:ind w:left="-3"/>
        <w:rPr>
          <w:rFonts w:asciiTheme="majorBidi" w:hAnsiTheme="majorBidi" w:cstheme="majorBidi"/>
          <w:b/>
        </w:rPr>
      </w:pPr>
    </w:p>
    <w:p w14:paraId="61AC3BCF" w14:textId="6B20E532" w:rsidR="00A64E8D" w:rsidRPr="005219A4" w:rsidRDefault="00573425">
      <w:pPr>
        <w:ind w:left="-3"/>
        <w:rPr>
          <w:rFonts w:asciiTheme="majorBidi" w:hAnsiTheme="majorBidi" w:cstheme="majorBidi"/>
          <w:b/>
        </w:rPr>
      </w:pPr>
      <w:r w:rsidRPr="005219A4">
        <w:rPr>
          <w:rFonts w:asciiTheme="majorBidi" w:hAnsiTheme="majorBidi" w:cstheme="majorBidi"/>
          <w:b/>
        </w:rPr>
        <w:t xml:space="preserve">RESEARCH &amp; PUBLICATIONS </w:t>
      </w:r>
    </w:p>
    <w:p w14:paraId="277F645E" w14:textId="77777777" w:rsidR="00A64E8D" w:rsidRPr="005219A4" w:rsidRDefault="00573425">
      <w:pPr>
        <w:spacing w:after="57" w:line="259" w:lineRule="auto"/>
        <w:ind w:left="0" w:right="-9" w:firstLine="0"/>
        <w:rPr>
          <w:rFonts w:asciiTheme="majorBidi" w:hAnsiTheme="majorBidi" w:cstheme="majorBidi"/>
          <w:bCs/>
        </w:rPr>
      </w:pPr>
      <w:r w:rsidRPr="005219A4">
        <w:rPr>
          <w:rFonts w:asciiTheme="majorBidi" w:eastAsia="Calibri" w:hAnsiTheme="majorBidi" w:cstheme="majorBidi"/>
          <w:bCs/>
          <w:noProof/>
          <w:sz w:val="2"/>
          <w:szCs w:val="2"/>
          <w:lang w:val="sv-SE" w:eastAsia="sv-SE"/>
        </w:rPr>
        <mc:AlternateContent>
          <mc:Choice Requires="wpg">
            <w:drawing>
              <wp:inline distT="0" distB="0" distL="0" distR="0" wp14:anchorId="339BE8D9" wp14:editId="7F408F4A">
                <wp:extent cx="6857365" cy="9525"/>
                <wp:effectExtent l="0" t="0" r="0" b="0"/>
                <wp:docPr id="3644" name="Group 3644"/>
                <wp:cNvGraphicFramePr/>
                <a:graphic xmlns:a="http://schemas.openxmlformats.org/drawingml/2006/main">
                  <a:graphicData uri="http://schemas.microsoft.com/office/word/2010/wordprocessingGroup">
                    <wpg:wgp>
                      <wpg:cNvGrpSpPr/>
                      <wpg:grpSpPr>
                        <a:xfrm>
                          <a:off x="0" y="0"/>
                          <a:ext cx="6857365" cy="9525"/>
                          <a:chOff x="0" y="0"/>
                          <a:chExt cx="6857365" cy="9525"/>
                        </a:xfrm>
                      </wpg:grpSpPr>
                      <wps:wsp>
                        <wps:cNvPr id="399" name="Shape 399"/>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0" name="Shape 400"/>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644" style="width:539.95pt;height:0.75pt;mso-position-horizontal-relative:char;mso-position-vertical-relative:line" coordsize="68573,95">
                <v:shape id="Shape 399" style="position:absolute;width:68573;height:0;left:0;top:0;" coordsize="6857365,0" path="m6857365,0l0,0">
                  <v:stroke weight="0.75pt" endcap="flat" joinstyle="round" on="true" color="#000000"/>
                  <v:fill on="false" color="#000000" opacity="0"/>
                </v:shape>
                <v:shape id="Shape 400" style="position:absolute;width:68573;height:0;left:0;top:0;" coordsize="6857365,0" path="m6857365,0l0,0">
                  <v:stroke weight="0.75pt" endcap="flat" joinstyle="round" on="true" color="#000000"/>
                  <v:fill on="false" color="#000000" opacity="0"/>
                </v:shape>
              </v:group>
            </w:pict>
          </mc:Fallback>
        </mc:AlternateContent>
      </w:r>
    </w:p>
    <w:p w14:paraId="5D3A40C4" w14:textId="77777777" w:rsidR="00A64E8D" w:rsidRPr="005219A4" w:rsidRDefault="00573425">
      <w:pPr>
        <w:pStyle w:val="Heading1"/>
        <w:ind w:left="-3"/>
        <w:rPr>
          <w:rFonts w:asciiTheme="majorBidi" w:hAnsiTheme="majorBidi" w:cstheme="majorBidi"/>
          <w:b w:val="0"/>
          <w:bCs/>
        </w:rPr>
      </w:pPr>
      <w:r w:rsidRPr="005219A4">
        <w:rPr>
          <w:rFonts w:asciiTheme="majorBidi" w:hAnsiTheme="majorBidi" w:cstheme="majorBidi"/>
        </w:rPr>
        <w:t>Grayscale Skin Cancer Classification through Cubical Persistence Diagrams and Residual Neural Networks: A Topological Data Analysis Approach – Riffa, Bahrain</w:t>
      </w:r>
      <w:r w:rsidRPr="005219A4">
        <w:rPr>
          <w:rFonts w:asciiTheme="majorBidi" w:hAnsiTheme="majorBidi" w:cstheme="majorBidi"/>
          <w:b w:val="0"/>
          <w:bCs/>
        </w:rPr>
        <w:t xml:space="preserve">                     </w:t>
      </w:r>
      <w:r w:rsidRPr="005219A4">
        <w:rPr>
          <w:rFonts w:asciiTheme="majorBidi" w:hAnsiTheme="majorBidi" w:cstheme="majorBidi"/>
        </w:rPr>
        <w:t xml:space="preserve">Awarded </w:t>
      </w:r>
      <w:proofErr w:type="gramStart"/>
      <w:r w:rsidRPr="005219A4">
        <w:rPr>
          <w:rFonts w:asciiTheme="majorBidi" w:hAnsiTheme="majorBidi" w:cstheme="majorBidi"/>
        </w:rPr>
        <w:t>on</w:t>
      </w:r>
      <w:proofErr w:type="gramEnd"/>
      <w:r w:rsidRPr="005219A4">
        <w:rPr>
          <w:rFonts w:asciiTheme="majorBidi" w:hAnsiTheme="majorBidi" w:cstheme="majorBidi"/>
        </w:rPr>
        <w:t xml:space="preserve"> October 2025</w:t>
      </w:r>
      <w:r w:rsidRPr="005219A4">
        <w:rPr>
          <w:rFonts w:asciiTheme="majorBidi" w:hAnsiTheme="majorBidi" w:cstheme="majorBidi"/>
          <w:b w:val="0"/>
          <w:bCs/>
        </w:rPr>
        <w:t xml:space="preserve"> </w:t>
      </w:r>
    </w:p>
    <w:p w14:paraId="1ED37825" w14:textId="77777777" w:rsidR="00A64E8D" w:rsidRPr="005219A4" w:rsidRDefault="00573425">
      <w:pPr>
        <w:pStyle w:val="Heading2"/>
        <w:ind w:left="-3" w:right="430"/>
        <w:rPr>
          <w:rFonts w:asciiTheme="majorBidi" w:hAnsiTheme="majorBidi" w:cstheme="majorBidi"/>
          <w:bCs/>
        </w:rPr>
      </w:pPr>
      <w:r w:rsidRPr="005219A4">
        <w:rPr>
          <w:rFonts w:asciiTheme="majorBidi" w:hAnsiTheme="majorBidi" w:cstheme="majorBidi"/>
          <w:bCs/>
        </w:rPr>
        <w:t>2025 IEEE International Conference on Emerging Trends in Engineering and Computing (ETECOM)</w:t>
      </w:r>
      <w:r w:rsidRPr="005219A4">
        <w:rPr>
          <w:rFonts w:asciiTheme="majorBidi" w:hAnsiTheme="majorBidi" w:cstheme="majorBidi"/>
          <w:bCs/>
          <w:i w:val="0"/>
        </w:rPr>
        <w:t xml:space="preserve"> DOI: </w:t>
      </w:r>
      <w:hyperlink r:id="rId6">
        <w:r w:rsidR="00A64E8D" w:rsidRPr="005219A4">
          <w:rPr>
            <w:rFonts w:asciiTheme="majorBidi" w:hAnsiTheme="majorBidi" w:cstheme="majorBidi"/>
            <w:bCs/>
            <w:i w:val="0"/>
            <w:color w:val="156082" w:themeColor="accent1"/>
            <w:u w:val="single" w:color="800080"/>
          </w:rPr>
          <w:t>10.1109/ETECOM66111.2025.11318983</w:t>
        </w:r>
      </w:hyperlink>
      <w:hyperlink r:id="rId7">
        <w:r w:rsidR="00A64E8D" w:rsidRPr="005219A4">
          <w:rPr>
            <w:rFonts w:asciiTheme="majorBidi" w:hAnsiTheme="majorBidi" w:cstheme="majorBidi"/>
            <w:bCs/>
            <w:i w:val="0"/>
            <w:color w:val="156082" w:themeColor="accent1"/>
          </w:rPr>
          <w:t xml:space="preserve"> </w:t>
        </w:r>
      </w:hyperlink>
    </w:p>
    <w:p w14:paraId="31B4EE39" w14:textId="74F95414" w:rsidR="00A64E8D" w:rsidRPr="005219A4" w:rsidRDefault="00573425">
      <w:pPr>
        <w:numPr>
          <w:ilvl w:val="0"/>
          <w:numId w:val="3"/>
        </w:numPr>
        <w:ind w:hanging="360"/>
        <w:rPr>
          <w:rFonts w:asciiTheme="majorBidi" w:hAnsiTheme="majorBidi" w:cstheme="majorBidi"/>
          <w:bCs/>
        </w:rPr>
      </w:pPr>
      <w:r w:rsidRPr="005219A4">
        <w:rPr>
          <w:rFonts w:asciiTheme="majorBidi" w:hAnsiTheme="majorBidi" w:cstheme="majorBidi"/>
          <w:bCs/>
        </w:rPr>
        <w:t>Developed an AI framework combining deep learning and topological data analysis for automated skin cancer classification</w:t>
      </w:r>
    </w:p>
    <w:p w14:paraId="0523BED4" w14:textId="7D5D318A" w:rsidR="00A64E8D" w:rsidRPr="005219A4" w:rsidRDefault="00573425">
      <w:pPr>
        <w:numPr>
          <w:ilvl w:val="0"/>
          <w:numId w:val="3"/>
        </w:numPr>
        <w:ind w:hanging="360"/>
        <w:rPr>
          <w:rFonts w:asciiTheme="majorBidi" w:hAnsiTheme="majorBidi" w:cstheme="majorBidi"/>
          <w:bCs/>
        </w:rPr>
      </w:pPr>
      <w:r w:rsidRPr="005219A4">
        <w:rPr>
          <w:rFonts w:asciiTheme="majorBidi" w:hAnsiTheme="majorBidi" w:cstheme="majorBidi"/>
          <w:bCs/>
        </w:rPr>
        <w:t>Achieved high accuracy and AUC scores across multiple benchmark datasets surpassing CNN and attention-based baseline</w:t>
      </w:r>
    </w:p>
    <w:p w14:paraId="475C6E62" w14:textId="7A55D6AA" w:rsidR="00A64E8D" w:rsidRPr="005219A4" w:rsidRDefault="00573425">
      <w:pPr>
        <w:numPr>
          <w:ilvl w:val="0"/>
          <w:numId w:val="3"/>
        </w:numPr>
        <w:ind w:hanging="360"/>
        <w:rPr>
          <w:rFonts w:asciiTheme="majorBidi" w:hAnsiTheme="majorBidi" w:cstheme="majorBidi"/>
          <w:bCs/>
        </w:rPr>
      </w:pPr>
      <w:r w:rsidRPr="005219A4">
        <w:rPr>
          <w:rFonts w:asciiTheme="majorBidi" w:hAnsiTheme="majorBidi" w:cstheme="majorBidi"/>
          <w:bCs/>
        </w:rPr>
        <w:t>Demonstrated fast and reliable inference suitable for real-time medical decision support</w:t>
      </w:r>
    </w:p>
    <w:p w14:paraId="40037540" w14:textId="373AB747" w:rsidR="00A64E8D" w:rsidRDefault="00183472">
      <w:pPr>
        <w:numPr>
          <w:ilvl w:val="0"/>
          <w:numId w:val="3"/>
        </w:numPr>
        <w:ind w:hanging="360"/>
        <w:rPr>
          <w:rFonts w:asciiTheme="majorBidi" w:hAnsiTheme="majorBidi" w:cstheme="majorBidi"/>
          <w:bCs/>
        </w:rPr>
      </w:pPr>
      <w:r w:rsidRPr="00D777B9">
        <w:rPr>
          <w:rFonts w:asciiTheme="majorBidi" w:hAnsiTheme="majorBidi" w:cstheme="majorBidi"/>
          <w:bCs/>
          <w:color w:val="auto"/>
        </w:rPr>
        <w:t>Used the following programs:</w:t>
      </w:r>
      <w:r w:rsidRPr="005219A4">
        <w:rPr>
          <w:rFonts w:asciiTheme="majorBidi" w:hAnsiTheme="majorBidi" w:cstheme="majorBidi"/>
          <w:bCs/>
        </w:rPr>
        <w:t xml:space="preserve"> Python, </w:t>
      </w:r>
      <w:proofErr w:type="spellStart"/>
      <w:r w:rsidRPr="005219A4">
        <w:rPr>
          <w:rFonts w:asciiTheme="majorBidi" w:hAnsiTheme="majorBidi" w:cstheme="majorBidi"/>
          <w:bCs/>
        </w:rPr>
        <w:t>ResNet</w:t>
      </w:r>
      <w:proofErr w:type="spellEnd"/>
      <w:r w:rsidRPr="005219A4">
        <w:rPr>
          <w:rFonts w:asciiTheme="majorBidi" w:hAnsiTheme="majorBidi" w:cstheme="majorBidi"/>
          <w:bCs/>
        </w:rPr>
        <w:t>, Topological Data Analysis, HAM10000 / ISIC2019 / ISIC2020 dataset</w:t>
      </w:r>
    </w:p>
    <w:p w14:paraId="512E19C6" w14:textId="77777777" w:rsidR="008A7768" w:rsidRDefault="008A7768" w:rsidP="008A7768">
      <w:pPr>
        <w:ind w:left="720" w:firstLine="0"/>
        <w:rPr>
          <w:rFonts w:asciiTheme="majorBidi" w:hAnsiTheme="majorBidi" w:cstheme="majorBidi"/>
          <w:bCs/>
        </w:rPr>
      </w:pPr>
    </w:p>
    <w:p w14:paraId="2A8ABD67" w14:textId="77777777" w:rsidR="00D777B9" w:rsidRPr="005219A4" w:rsidRDefault="00D777B9" w:rsidP="00D777B9">
      <w:pPr>
        <w:ind w:left="720" w:firstLine="0"/>
        <w:rPr>
          <w:rFonts w:asciiTheme="majorBidi" w:hAnsiTheme="majorBidi" w:cstheme="majorBidi"/>
          <w:bCs/>
        </w:rPr>
      </w:pPr>
    </w:p>
    <w:p w14:paraId="02519213" w14:textId="77777777" w:rsidR="00793D5C" w:rsidRPr="005219A4" w:rsidRDefault="00793D5C" w:rsidP="00793D5C">
      <w:pPr>
        <w:rPr>
          <w:rFonts w:asciiTheme="majorBidi" w:hAnsiTheme="majorBidi" w:cstheme="majorBidi"/>
          <w:bCs/>
        </w:rPr>
      </w:pPr>
    </w:p>
    <w:p w14:paraId="30BD99F8" w14:textId="14AFF38A" w:rsidR="00793D5C" w:rsidRPr="005219A4" w:rsidRDefault="00793D5C" w:rsidP="00793D5C">
      <w:pPr>
        <w:ind w:left="-3"/>
        <w:rPr>
          <w:rFonts w:asciiTheme="majorBidi" w:hAnsiTheme="majorBidi" w:cstheme="majorBidi"/>
          <w:b/>
        </w:rPr>
      </w:pPr>
      <w:r w:rsidRPr="005219A4">
        <w:rPr>
          <w:rFonts w:asciiTheme="majorBidi" w:hAnsiTheme="majorBidi" w:cstheme="majorBidi"/>
          <w:b/>
        </w:rPr>
        <w:lastRenderedPageBreak/>
        <w:t>PROJECTS</w:t>
      </w:r>
    </w:p>
    <w:p w14:paraId="6B11794B" w14:textId="673B1924" w:rsidR="00D777B9" w:rsidRPr="00BF410E" w:rsidRDefault="00793D5C" w:rsidP="00BF410E">
      <w:pPr>
        <w:spacing w:after="57" w:line="259" w:lineRule="auto"/>
        <w:ind w:left="0" w:right="-9" w:firstLine="0"/>
        <w:rPr>
          <w:rFonts w:asciiTheme="majorBidi" w:hAnsiTheme="majorBidi" w:cstheme="majorBidi"/>
          <w:bCs/>
        </w:rPr>
      </w:pPr>
      <w:r w:rsidRPr="005219A4">
        <w:rPr>
          <w:rFonts w:asciiTheme="majorBidi" w:eastAsia="Calibri" w:hAnsiTheme="majorBidi" w:cstheme="majorBidi"/>
          <w:bCs/>
          <w:noProof/>
          <w:sz w:val="2"/>
          <w:szCs w:val="2"/>
          <w:lang w:val="sv-SE" w:eastAsia="sv-SE"/>
        </w:rPr>
        <mc:AlternateContent>
          <mc:Choice Requires="wpg">
            <w:drawing>
              <wp:inline distT="0" distB="0" distL="0" distR="0" wp14:anchorId="4BDF9A2E" wp14:editId="5C2ABC63">
                <wp:extent cx="6857365" cy="9525"/>
                <wp:effectExtent l="0" t="0" r="0" b="0"/>
                <wp:docPr id="69577013" name="Group 69577013"/>
                <wp:cNvGraphicFramePr/>
                <a:graphic xmlns:a="http://schemas.openxmlformats.org/drawingml/2006/main">
                  <a:graphicData uri="http://schemas.microsoft.com/office/word/2010/wordprocessingGroup">
                    <wpg:wgp>
                      <wpg:cNvGrpSpPr/>
                      <wpg:grpSpPr>
                        <a:xfrm>
                          <a:off x="0" y="0"/>
                          <a:ext cx="6857365" cy="9525"/>
                          <a:chOff x="0" y="0"/>
                          <a:chExt cx="6857365" cy="9525"/>
                        </a:xfrm>
                      </wpg:grpSpPr>
                      <wps:wsp>
                        <wps:cNvPr id="747291363" name="Shape 399"/>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51108149" name="Shape 400"/>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7D7E1A" id="Group 69577013" o:spid="_x0000_s1026" style="width:539.95pt;height:.75pt;mso-position-horizontal-relative:char;mso-position-vertical-relative:line" coordsize="685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">
                <v:shape id="Shape 399" o:spid="_x0000_s1027"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" path="m6857365,l,e" filled="f">
                  <v:path arrowok="t" textboxrect="0,0,6857365,0"/>
                </v:shape>
                <v:shape id="Shape 400" o:spid="_x0000_s1028"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" path="m6857365,l,e" filled="f">
                  <v:path arrowok="t" textboxrect="0,0,6857365,0"/>
                </v:shape>
                <w10:anchorlock/>
              </v:group>
            </w:pict>
          </mc:Fallback>
        </mc:AlternateContent>
      </w:r>
    </w:p>
    <w:p w14:paraId="67DB2A0A" w14:textId="3B4AE3C6" w:rsidR="00793D5C" w:rsidRPr="005219A4" w:rsidRDefault="00793D5C" w:rsidP="00793D5C">
      <w:pPr>
        <w:ind w:left="0" w:firstLine="0"/>
        <w:rPr>
          <w:rFonts w:asciiTheme="majorBidi" w:hAnsiTheme="majorBidi" w:cstheme="majorBidi"/>
          <w:b/>
          <w:bCs/>
        </w:rPr>
      </w:pPr>
      <w:r w:rsidRPr="005219A4">
        <w:rPr>
          <w:rFonts w:asciiTheme="majorBidi" w:hAnsiTheme="majorBidi" w:cstheme="majorBidi"/>
          <w:b/>
          <w:bCs/>
        </w:rPr>
        <w:t xml:space="preserve">AidLebanon - Aid Center Management Platform </w:t>
      </w:r>
      <w:r w:rsidRPr="005219A4">
        <w:rPr>
          <w:rFonts w:asciiTheme="majorBidi" w:hAnsiTheme="majorBidi" w:cstheme="majorBidi"/>
          <w:b/>
          <w:bCs/>
        </w:rPr>
        <w:tab/>
      </w:r>
      <w:r w:rsidRPr="005219A4">
        <w:rPr>
          <w:rFonts w:asciiTheme="majorBidi" w:hAnsiTheme="majorBidi" w:cstheme="majorBidi"/>
          <w:b/>
          <w:bCs/>
        </w:rPr>
        <w:tab/>
      </w:r>
      <w:r w:rsidRPr="005219A4">
        <w:rPr>
          <w:rFonts w:asciiTheme="majorBidi" w:hAnsiTheme="majorBidi" w:cstheme="majorBidi"/>
          <w:b/>
          <w:bCs/>
        </w:rPr>
        <w:tab/>
      </w:r>
      <w:r w:rsidRPr="005219A4">
        <w:rPr>
          <w:rFonts w:asciiTheme="majorBidi" w:hAnsiTheme="majorBidi" w:cstheme="majorBidi"/>
          <w:b/>
          <w:bCs/>
        </w:rPr>
        <w:tab/>
      </w:r>
      <w:r w:rsidRPr="005219A4">
        <w:rPr>
          <w:rFonts w:asciiTheme="majorBidi" w:hAnsiTheme="majorBidi" w:cstheme="majorBidi"/>
          <w:b/>
          <w:bCs/>
        </w:rPr>
        <w:tab/>
      </w:r>
      <w:r w:rsidRPr="005219A4">
        <w:rPr>
          <w:rFonts w:asciiTheme="majorBidi" w:hAnsiTheme="majorBidi" w:cstheme="majorBidi"/>
          <w:b/>
          <w:bCs/>
        </w:rPr>
        <w:tab/>
      </w:r>
      <w:r w:rsidRPr="005219A4">
        <w:rPr>
          <w:rFonts w:asciiTheme="majorBidi" w:hAnsiTheme="majorBidi" w:cstheme="majorBidi"/>
          <w:b/>
          <w:bCs/>
        </w:rPr>
        <w:tab/>
        <w:t xml:space="preserve">   2024</w:t>
      </w:r>
    </w:p>
    <w:p w14:paraId="5DE8B4F2" w14:textId="77777777" w:rsidR="00793D5C" w:rsidRPr="005219A4" w:rsidRDefault="00793D5C" w:rsidP="00793D5C">
      <w:pPr>
        <w:numPr>
          <w:ilvl w:val="0"/>
          <w:numId w:val="10"/>
        </w:numPr>
        <w:rPr>
          <w:rFonts w:asciiTheme="majorBidi" w:hAnsiTheme="majorBidi" w:cstheme="majorBidi"/>
          <w:bCs/>
        </w:rPr>
      </w:pPr>
      <w:r w:rsidRPr="005219A4">
        <w:rPr>
          <w:rFonts w:asciiTheme="majorBidi" w:hAnsiTheme="majorBidi" w:cstheme="majorBidi"/>
          <w:bCs/>
        </w:rPr>
        <w:t>Designed and built a full Spring Boot REST API for aid center and blog post management.</w:t>
      </w:r>
    </w:p>
    <w:p w14:paraId="437296A8" w14:textId="77777777" w:rsidR="00793D5C" w:rsidRPr="005219A4" w:rsidRDefault="00793D5C" w:rsidP="00793D5C">
      <w:pPr>
        <w:numPr>
          <w:ilvl w:val="0"/>
          <w:numId w:val="10"/>
        </w:numPr>
        <w:rPr>
          <w:rFonts w:asciiTheme="majorBidi" w:hAnsiTheme="majorBidi" w:cstheme="majorBidi"/>
          <w:bCs/>
        </w:rPr>
      </w:pPr>
      <w:r w:rsidRPr="005219A4">
        <w:rPr>
          <w:rFonts w:asciiTheme="majorBidi" w:hAnsiTheme="majorBidi" w:cstheme="majorBidi"/>
          <w:bCs/>
        </w:rPr>
        <w:t>Configured PostgreSQL persistence and CORS integration for a React frontend.</w:t>
      </w:r>
    </w:p>
    <w:p w14:paraId="1E0A96B5" w14:textId="77777777" w:rsidR="00793D5C" w:rsidRPr="005219A4" w:rsidRDefault="00793D5C" w:rsidP="00793D5C">
      <w:pPr>
        <w:numPr>
          <w:ilvl w:val="0"/>
          <w:numId w:val="10"/>
        </w:numPr>
        <w:rPr>
          <w:rFonts w:asciiTheme="majorBidi" w:hAnsiTheme="majorBidi" w:cstheme="majorBidi"/>
          <w:bCs/>
        </w:rPr>
      </w:pPr>
      <w:r w:rsidRPr="005219A4">
        <w:rPr>
          <w:rFonts w:asciiTheme="majorBidi" w:hAnsiTheme="majorBidi" w:cstheme="majorBidi"/>
          <w:bCs/>
        </w:rPr>
        <w:t>Established API contracts with frontend teammates ensuring clean separation of concerns.</w:t>
      </w:r>
    </w:p>
    <w:p w14:paraId="417C142E" w14:textId="2A2D5DAB" w:rsidR="00F60FD5" w:rsidRPr="005219A4" w:rsidRDefault="00F60FD5" w:rsidP="00F60FD5">
      <w:pPr>
        <w:rPr>
          <w:rFonts w:asciiTheme="majorBidi" w:hAnsiTheme="majorBidi" w:cstheme="majorBidi"/>
          <w:b/>
          <w:bCs/>
        </w:rPr>
      </w:pPr>
      <w:r w:rsidRPr="005219A4">
        <w:rPr>
          <w:rFonts w:asciiTheme="majorBidi" w:hAnsiTheme="majorBidi" w:cstheme="majorBidi"/>
          <w:b/>
          <w:bCs/>
        </w:rPr>
        <w:t xml:space="preserve">Multi-User Chat Application - Networks </w:t>
      </w:r>
      <w:r w:rsidRPr="005219A4">
        <w:rPr>
          <w:rFonts w:asciiTheme="majorBidi" w:hAnsiTheme="majorBidi" w:cstheme="majorBidi"/>
          <w:b/>
          <w:bCs/>
        </w:rPr>
        <w:tab/>
      </w:r>
      <w:r w:rsidRPr="005219A4">
        <w:rPr>
          <w:rFonts w:asciiTheme="majorBidi" w:hAnsiTheme="majorBidi" w:cstheme="majorBidi"/>
          <w:b/>
          <w:bCs/>
        </w:rPr>
        <w:tab/>
      </w:r>
      <w:r w:rsidRPr="005219A4">
        <w:rPr>
          <w:rFonts w:asciiTheme="majorBidi" w:hAnsiTheme="majorBidi" w:cstheme="majorBidi"/>
          <w:b/>
          <w:bCs/>
        </w:rPr>
        <w:tab/>
      </w:r>
      <w:r w:rsidRPr="005219A4">
        <w:rPr>
          <w:rFonts w:asciiTheme="majorBidi" w:hAnsiTheme="majorBidi" w:cstheme="majorBidi"/>
          <w:b/>
          <w:bCs/>
        </w:rPr>
        <w:tab/>
      </w:r>
      <w:r w:rsidRPr="005219A4">
        <w:rPr>
          <w:rFonts w:asciiTheme="majorBidi" w:hAnsiTheme="majorBidi" w:cstheme="majorBidi"/>
          <w:b/>
          <w:bCs/>
        </w:rPr>
        <w:tab/>
      </w:r>
      <w:r w:rsidRPr="005219A4">
        <w:rPr>
          <w:rFonts w:asciiTheme="majorBidi" w:hAnsiTheme="majorBidi" w:cstheme="majorBidi"/>
          <w:b/>
          <w:bCs/>
        </w:rPr>
        <w:tab/>
      </w:r>
      <w:r w:rsidRPr="005219A4">
        <w:rPr>
          <w:rFonts w:asciiTheme="majorBidi" w:hAnsiTheme="majorBidi" w:cstheme="majorBidi"/>
          <w:b/>
          <w:bCs/>
        </w:rPr>
        <w:tab/>
      </w:r>
      <w:r w:rsidRPr="005219A4">
        <w:rPr>
          <w:rFonts w:asciiTheme="majorBidi" w:hAnsiTheme="majorBidi" w:cstheme="majorBidi"/>
          <w:b/>
          <w:bCs/>
        </w:rPr>
        <w:tab/>
      </w:r>
      <w:r w:rsidRPr="005219A4">
        <w:rPr>
          <w:rFonts w:asciiTheme="majorBidi" w:hAnsiTheme="majorBidi" w:cstheme="majorBidi"/>
          <w:b/>
          <w:bCs/>
        </w:rPr>
        <w:tab/>
        <w:t xml:space="preserve">   2024</w:t>
      </w:r>
    </w:p>
    <w:p w14:paraId="501EFFB4" w14:textId="09082251" w:rsidR="00F60FD5" w:rsidRPr="005219A4" w:rsidRDefault="00F60FD5" w:rsidP="00F60FD5">
      <w:pPr>
        <w:numPr>
          <w:ilvl w:val="0"/>
          <w:numId w:val="11"/>
        </w:numPr>
        <w:rPr>
          <w:rFonts w:asciiTheme="majorBidi" w:hAnsiTheme="majorBidi" w:cstheme="majorBidi"/>
          <w:bCs/>
        </w:rPr>
      </w:pPr>
      <w:r w:rsidRPr="005219A4">
        <w:rPr>
          <w:rFonts w:asciiTheme="majorBidi" w:hAnsiTheme="majorBidi" w:cstheme="majorBidi"/>
          <w:bCs/>
        </w:rPr>
        <w:t>Developed a real time N-user chat platform with room creation and join/leave notifications.</w:t>
      </w:r>
    </w:p>
    <w:p w14:paraId="504471CF" w14:textId="1BCBC4B1" w:rsidR="00F60FD5" w:rsidRPr="005219A4" w:rsidRDefault="00F60FD5" w:rsidP="00F60FD5">
      <w:pPr>
        <w:numPr>
          <w:ilvl w:val="0"/>
          <w:numId w:val="11"/>
        </w:numPr>
        <w:rPr>
          <w:rFonts w:asciiTheme="majorBidi" w:hAnsiTheme="majorBidi" w:cstheme="majorBidi"/>
          <w:bCs/>
        </w:rPr>
      </w:pPr>
      <w:r w:rsidRPr="005219A4">
        <w:rPr>
          <w:rFonts w:asciiTheme="majorBidi" w:hAnsiTheme="majorBidi" w:cstheme="majorBidi"/>
          <w:bCs/>
        </w:rPr>
        <w:t xml:space="preserve">Implemented async server-client architecture using </w:t>
      </w:r>
      <w:proofErr w:type="spellStart"/>
      <w:r w:rsidRPr="005219A4">
        <w:rPr>
          <w:rFonts w:asciiTheme="majorBidi" w:hAnsiTheme="majorBidi" w:cstheme="majorBidi"/>
          <w:bCs/>
        </w:rPr>
        <w:t>asyncio</w:t>
      </w:r>
      <w:proofErr w:type="spellEnd"/>
      <w:r w:rsidRPr="005219A4">
        <w:rPr>
          <w:rFonts w:asciiTheme="majorBidi" w:hAnsiTheme="majorBidi" w:cstheme="majorBidi"/>
          <w:bCs/>
        </w:rPr>
        <w:t xml:space="preserve"> and </w:t>
      </w:r>
      <w:proofErr w:type="gramStart"/>
      <w:r w:rsidRPr="005219A4">
        <w:rPr>
          <w:rFonts w:asciiTheme="majorBidi" w:hAnsiTheme="majorBidi" w:cstheme="majorBidi"/>
          <w:bCs/>
        </w:rPr>
        <w:t>low level</w:t>
      </w:r>
      <w:proofErr w:type="gramEnd"/>
      <w:r w:rsidRPr="005219A4">
        <w:rPr>
          <w:rFonts w:asciiTheme="majorBidi" w:hAnsiTheme="majorBidi" w:cstheme="majorBidi"/>
          <w:bCs/>
        </w:rPr>
        <w:t xml:space="preserve"> socket programming.</w:t>
      </w:r>
    </w:p>
    <w:p w14:paraId="6CCEEEBC" w14:textId="77777777" w:rsidR="00F60FD5" w:rsidRDefault="00F60FD5" w:rsidP="00F60FD5">
      <w:pPr>
        <w:numPr>
          <w:ilvl w:val="0"/>
          <w:numId w:val="11"/>
        </w:numPr>
        <w:rPr>
          <w:rFonts w:asciiTheme="majorBidi" w:hAnsiTheme="majorBidi" w:cstheme="majorBidi"/>
          <w:bCs/>
        </w:rPr>
      </w:pPr>
      <w:r w:rsidRPr="005219A4">
        <w:rPr>
          <w:rFonts w:asciiTheme="majorBidi" w:hAnsiTheme="majorBidi" w:cstheme="majorBidi"/>
          <w:bCs/>
        </w:rPr>
        <w:t xml:space="preserve">Applied </w:t>
      </w:r>
      <w:proofErr w:type="spellStart"/>
      <w:r w:rsidRPr="005219A4">
        <w:rPr>
          <w:rFonts w:asciiTheme="majorBidi" w:hAnsiTheme="majorBidi" w:cstheme="majorBidi"/>
          <w:bCs/>
        </w:rPr>
        <w:t>Scapy</w:t>
      </w:r>
      <w:proofErr w:type="spellEnd"/>
      <w:r w:rsidRPr="005219A4">
        <w:rPr>
          <w:rFonts w:asciiTheme="majorBidi" w:hAnsiTheme="majorBidi" w:cstheme="majorBidi"/>
          <w:bCs/>
        </w:rPr>
        <w:t xml:space="preserve"> for packet manipulation alongside electrical engineering collaborators.</w:t>
      </w:r>
    </w:p>
    <w:p w14:paraId="7EA16A4F" w14:textId="77777777" w:rsidR="00183472" w:rsidRPr="00183472" w:rsidRDefault="00183472">
      <w:pPr>
        <w:spacing w:after="0" w:line="259" w:lineRule="auto"/>
        <w:ind w:left="0" w:firstLine="0"/>
        <w:rPr>
          <w:rFonts w:asciiTheme="majorBidi" w:hAnsiTheme="majorBidi" w:cstheme="majorBidi"/>
          <w:b/>
          <w:color w:val="EE0000"/>
          <w:u w:val="single"/>
        </w:rPr>
      </w:pPr>
    </w:p>
    <w:p w14:paraId="11D8E882" w14:textId="77777777" w:rsidR="00A64E8D" w:rsidRPr="005219A4" w:rsidRDefault="00573425">
      <w:pPr>
        <w:ind w:left="-3"/>
        <w:rPr>
          <w:rFonts w:asciiTheme="majorBidi" w:hAnsiTheme="majorBidi" w:cstheme="majorBidi"/>
          <w:b/>
        </w:rPr>
      </w:pPr>
      <w:r w:rsidRPr="005219A4">
        <w:rPr>
          <w:rFonts w:asciiTheme="majorBidi" w:hAnsiTheme="majorBidi" w:cstheme="majorBidi"/>
          <w:b/>
        </w:rPr>
        <w:t xml:space="preserve">CERTIFICATES </w:t>
      </w:r>
    </w:p>
    <w:p w14:paraId="495C774D" w14:textId="77777777" w:rsidR="00A64E8D" w:rsidRPr="005219A4" w:rsidRDefault="00573425">
      <w:pPr>
        <w:spacing w:after="68" w:line="259" w:lineRule="auto"/>
        <w:ind w:left="0" w:right="-9" w:firstLine="0"/>
        <w:rPr>
          <w:rFonts w:asciiTheme="majorBidi" w:hAnsiTheme="majorBidi" w:cstheme="majorBidi"/>
          <w:bCs/>
        </w:rPr>
      </w:pPr>
      <w:r w:rsidRPr="005219A4">
        <w:rPr>
          <w:rFonts w:asciiTheme="majorBidi" w:eastAsia="Calibri" w:hAnsiTheme="majorBidi" w:cstheme="majorBidi"/>
          <w:bCs/>
          <w:noProof/>
          <w:sz w:val="2"/>
          <w:szCs w:val="2"/>
          <w:lang w:val="sv-SE" w:eastAsia="sv-SE"/>
        </w:rPr>
        <mc:AlternateContent>
          <mc:Choice Requires="wpg">
            <w:drawing>
              <wp:inline distT="0" distB="0" distL="0" distR="0" wp14:anchorId="3F6EDD83" wp14:editId="1B34CDA6">
                <wp:extent cx="6857365" cy="9525"/>
                <wp:effectExtent l="0" t="0" r="0" b="0"/>
                <wp:docPr id="3567" name="Group 3567"/>
                <wp:cNvGraphicFramePr/>
                <a:graphic xmlns:a="http://schemas.openxmlformats.org/drawingml/2006/main">
                  <a:graphicData uri="http://schemas.microsoft.com/office/word/2010/wordprocessingGroup">
                    <wpg:wgp>
                      <wpg:cNvGrpSpPr/>
                      <wpg:grpSpPr>
                        <a:xfrm>
                          <a:off x="0" y="0"/>
                          <a:ext cx="6857365" cy="9525"/>
                          <a:chOff x="0" y="0"/>
                          <a:chExt cx="6857365" cy="9525"/>
                        </a:xfrm>
                      </wpg:grpSpPr>
                      <wps:wsp>
                        <wps:cNvPr id="673" name="Shape 673"/>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4" name="Shape 674"/>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67" style="width:539.95pt;height:0.75pt;mso-position-horizontal-relative:char;mso-position-vertical-relative:line" coordsize="68573,95">
                <v:shape id="Shape 673" style="position:absolute;width:68573;height:0;left:0;top:0;" coordsize="6857365,0" path="m6857365,0l0,0">
                  <v:stroke weight="0.75pt" endcap="flat" joinstyle="round" on="true" color="#000000"/>
                  <v:fill on="false" color="#000000" opacity="0"/>
                </v:shape>
                <v:shape id="Shape 674" style="position:absolute;width:68573;height:0;left:0;top:0;" coordsize="6857365,0" path="m6857365,0l0,0">
                  <v:stroke weight="0.75pt" endcap="flat" joinstyle="round" on="true" color="#000000"/>
                  <v:fill on="false" color="#000000" opacity="0"/>
                </v:shape>
              </v:group>
            </w:pict>
          </mc:Fallback>
        </mc:AlternateContent>
      </w:r>
    </w:p>
    <w:p w14:paraId="7B59A806" w14:textId="3CB82C61" w:rsidR="00A64E8D" w:rsidRPr="005219A4" w:rsidRDefault="00573425">
      <w:pPr>
        <w:tabs>
          <w:tab w:val="right" w:pos="10790"/>
        </w:tabs>
        <w:spacing w:after="0" w:line="259" w:lineRule="auto"/>
        <w:ind w:left="-13" w:firstLine="0"/>
        <w:rPr>
          <w:rFonts w:asciiTheme="majorBidi" w:hAnsiTheme="majorBidi" w:cstheme="majorBidi"/>
          <w:b/>
        </w:rPr>
      </w:pPr>
      <w:r w:rsidRPr="005219A4">
        <w:rPr>
          <w:rFonts w:asciiTheme="majorBidi" w:hAnsiTheme="majorBidi" w:cstheme="majorBidi"/>
          <w:b/>
        </w:rPr>
        <w:t xml:space="preserve">Python for Beginners Course In-Depth – Udemy </w:t>
      </w:r>
      <w:r w:rsidRPr="005219A4">
        <w:rPr>
          <w:rFonts w:asciiTheme="majorBidi" w:hAnsiTheme="majorBidi" w:cstheme="majorBidi"/>
          <w:b/>
        </w:rPr>
        <w:tab/>
        <w:t xml:space="preserve">January </w:t>
      </w:r>
      <w:r w:rsidR="00D777B9">
        <w:rPr>
          <w:rFonts w:asciiTheme="majorBidi" w:hAnsiTheme="majorBidi" w:cstheme="majorBidi"/>
          <w:b/>
        </w:rPr>
        <w:t xml:space="preserve">2024 </w:t>
      </w:r>
      <w:r w:rsidRPr="005219A4">
        <w:rPr>
          <w:rFonts w:asciiTheme="majorBidi" w:hAnsiTheme="majorBidi" w:cstheme="majorBidi"/>
          <w:b/>
        </w:rPr>
        <w:t xml:space="preserve">- February 2024 </w:t>
      </w:r>
    </w:p>
    <w:p w14:paraId="398FF354" w14:textId="77777777" w:rsidR="00A64E8D" w:rsidRPr="005219A4" w:rsidRDefault="00573425" w:rsidP="00BF410E">
      <w:pPr>
        <w:spacing w:after="0" w:line="360" w:lineRule="auto"/>
        <w:ind w:left="-3"/>
        <w:rPr>
          <w:rFonts w:asciiTheme="majorBidi" w:hAnsiTheme="majorBidi" w:cstheme="majorBidi"/>
          <w:bCs/>
        </w:rPr>
      </w:pPr>
      <w:r w:rsidRPr="005219A4">
        <w:rPr>
          <w:rFonts w:asciiTheme="majorBidi" w:hAnsiTheme="majorBidi" w:cstheme="majorBidi"/>
          <w:bCs/>
        </w:rPr>
        <w:t xml:space="preserve">Key Skills: Python Programming, Object-Oriented Programming, Pandas, Data Analysis, Automation </w:t>
      </w:r>
    </w:p>
    <w:p w14:paraId="6276AED0" w14:textId="3C3C2F50" w:rsidR="00A64E8D" w:rsidRPr="005219A4" w:rsidRDefault="00573425">
      <w:pPr>
        <w:pStyle w:val="Heading1"/>
        <w:tabs>
          <w:tab w:val="right" w:pos="10790"/>
        </w:tabs>
        <w:spacing w:after="48"/>
        <w:ind w:left="-13" w:firstLine="0"/>
        <w:rPr>
          <w:rFonts w:asciiTheme="majorBidi" w:hAnsiTheme="majorBidi" w:cstheme="majorBidi"/>
        </w:rPr>
      </w:pPr>
      <w:r w:rsidRPr="005219A4">
        <w:rPr>
          <w:rFonts w:asciiTheme="majorBidi" w:hAnsiTheme="majorBidi" w:cstheme="majorBidi"/>
        </w:rPr>
        <w:t xml:space="preserve">Spring Boot for Beginners – </w:t>
      </w:r>
      <w:proofErr w:type="spellStart"/>
      <w:r w:rsidRPr="005219A4">
        <w:rPr>
          <w:rFonts w:asciiTheme="majorBidi" w:hAnsiTheme="majorBidi" w:cstheme="majorBidi"/>
        </w:rPr>
        <w:t>Amigoscode</w:t>
      </w:r>
      <w:proofErr w:type="spellEnd"/>
      <w:r w:rsidRPr="005219A4">
        <w:rPr>
          <w:rFonts w:asciiTheme="majorBidi" w:hAnsiTheme="majorBidi" w:cstheme="majorBidi"/>
        </w:rPr>
        <w:t xml:space="preserve"> </w:t>
      </w:r>
      <w:r w:rsidRPr="005219A4">
        <w:rPr>
          <w:rFonts w:asciiTheme="majorBidi" w:hAnsiTheme="majorBidi" w:cstheme="majorBidi"/>
        </w:rPr>
        <w:tab/>
        <w:t xml:space="preserve">June </w:t>
      </w:r>
      <w:r w:rsidR="00D777B9">
        <w:rPr>
          <w:rFonts w:asciiTheme="majorBidi" w:hAnsiTheme="majorBidi" w:cstheme="majorBidi"/>
        </w:rPr>
        <w:t xml:space="preserve">2024 </w:t>
      </w:r>
      <w:r w:rsidRPr="005219A4">
        <w:rPr>
          <w:rFonts w:asciiTheme="majorBidi" w:hAnsiTheme="majorBidi" w:cstheme="majorBidi"/>
        </w:rPr>
        <w:t xml:space="preserve">- July 2024 </w:t>
      </w:r>
    </w:p>
    <w:p w14:paraId="25C20C72" w14:textId="20FF67A3" w:rsidR="00A715CB" w:rsidRPr="005219A4" w:rsidRDefault="00573425" w:rsidP="00A715CB">
      <w:pPr>
        <w:spacing w:after="45" w:line="259" w:lineRule="auto"/>
        <w:ind w:left="2" w:firstLine="0"/>
        <w:rPr>
          <w:rFonts w:asciiTheme="majorBidi" w:hAnsiTheme="majorBidi" w:cstheme="majorBidi"/>
          <w:bCs/>
        </w:rPr>
      </w:pPr>
      <w:r w:rsidRPr="005219A4">
        <w:rPr>
          <w:rFonts w:asciiTheme="majorBidi" w:hAnsiTheme="majorBidi" w:cstheme="majorBidi"/>
          <w:bCs/>
        </w:rPr>
        <w:t xml:space="preserve">Key Skills: Spring Boot Framework, RESTful Web Services, Dependency Injection, Maven, JPA  </w:t>
      </w:r>
    </w:p>
    <w:p w14:paraId="42F28ACA" w14:textId="77777777" w:rsidR="00A64E8D" w:rsidRPr="005219A4" w:rsidRDefault="00573425">
      <w:pPr>
        <w:spacing w:after="45" w:line="259" w:lineRule="auto"/>
        <w:ind w:left="2" w:firstLine="0"/>
        <w:rPr>
          <w:rFonts w:asciiTheme="majorBidi" w:hAnsiTheme="majorBidi" w:cstheme="majorBidi"/>
          <w:bCs/>
        </w:rPr>
      </w:pPr>
      <w:r w:rsidRPr="005219A4">
        <w:rPr>
          <w:rFonts w:asciiTheme="majorBidi" w:hAnsiTheme="majorBidi" w:cstheme="majorBidi"/>
          <w:bCs/>
        </w:rPr>
        <w:t xml:space="preserve"> </w:t>
      </w:r>
    </w:p>
    <w:p w14:paraId="6DC33156" w14:textId="77777777" w:rsidR="00A64E8D" w:rsidRPr="005219A4" w:rsidRDefault="00573425">
      <w:pPr>
        <w:ind w:left="-3"/>
        <w:rPr>
          <w:rFonts w:asciiTheme="majorBidi" w:hAnsiTheme="majorBidi" w:cstheme="majorBidi"/>
          <w:b/>
        </w:rPr>
      </w:pPr>
      <w:r w:rsidRPr="005219A4">
        <w:rPr>
          <w:rFonts w:asciiTheme="majorBidi" w:hAnsiTheme="majorBidi" w:cstheme="majorBidi"/>
          <w:b/>
        </w:rPr>
        <w:t xml:space="preserve">EXTRACURRICULAR ACTIVITIES </w:t>
      </w:r>
    </w:p>
    <w:p w14:paraId="744894CB" w14:textId="77777777" w:rsidR="00A64E8D" w:rsidRPr="005219A4" w:rsidRDefault="00573425">
      <w:pPr>
        <w:spacing w:after="69" w:line="259" w:lineRule="auto"/>
        <w:ind w:left="0" w:right="-9" w:firstLine="0"/>
        <w:rPr>
          <w:rFonts w:asciiTheme="majorBidi" w:hAnsiTheme="majorBidi" w:cstheme="majorBidi"/>
          <w:bCs/>
        </w:rPr>
      </w:pPr>
      <w:r w:rsidRPr="005219A4">
        <w:rPr>
          <w:rFonts w:asciiTheme="majorBidi" w:eastAsia="Calibri" w:hAnsiTheme="majorBidi" w:cstheme="majorBidi"/>
          <w:bCs/>
          <w:noProof/>
          <w:sz w:val="2"/>
          <w:szCs w:val="2"/>
          <w:lang w:val="sv-SE" w:eastAsia="sv-SE"/>
        </w:rPr>
        <mc:AlternateContent>
          <mc:Choice Requires="wpg">
            <w:drawing>
              <wp:inline distT="0" distB="0" distL="0" distR="0" wp14:anchorId="53C211BA" wp14:editId="572EDDCB">
                <wp:extent cx="6857365" cy="9525"/>
                <wp:effectExtent l="0" t="0" r="0" b="0"/>
                <wp:docPr id="3568" name="Group 3568"/>
                <wp:cNvGraphicFramePr/>
                <a:graphic xmlns:a="http://schemas.openxmlformats.org/drawingml/2006/main">
                  <a:graphicData uri="http://schemas.microsoft.com/office/word/2010/wordprocessingGroup">
                    <wpg:wgp>
                      <wpg:cNvGrpSpPr/>
                      <wpg:grpSpPr>
                        <a:xfrm>
                          <a:off x="0" y="0"/>
                          <a:ext cx="6857365" cy="9525"/>
                          <a:chOff x="0" y="0"/>
                          <a:chExt cx="6857365" cy="9525"/>
                        </a:xfrm>
                      </wpg:grpSpPr>
                      <wps:wsp>
                        <wps:cNvPr id="675" name="Shape 675"/>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6" name="Shape 676"/>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68" style="width:539.95pt;height:0.75pt;mso-position-horizontal-relative:char;mso-position-vertical-relative:line" coordsize="68573,95">
                <v:shape id="Shape 675" style="position:absolute;width:68573;height:0;left:0;top:0;" coordsize="6857365,0" path="m6857365,0l0,0">
                  <v:stroke weight="0.75pt" endcap="flat" joinstyle="round" on="true" color="#000000"/>
                  <v:fill on="false" color="#000000" opacity="0"/>
                </v:shape>
                <v:shape id="Shape 676" style="position:absolute;width:68573;height:0;left:0;top:0;" coordsize="6857365,0" path="m6857365,0l0,0">
                  <v:stroke weight="0.75pt" endcap="flat" joinstyle="round" on="true" color="#000000"/>
                  <v:fill on="false" color="#000000" opacity="0"/>
                </v:shape>
              </v:group>
            </w:pict>
          </mc:Fallback>
        </mc:AlternateContent>
      </w:r>
    </w:p>
    <w:p w14:paraId="1F8126F6" w14:textId="1C918C47" w:rsidR="00A64E8D" w:rsidRPr="005219A4" w:rsidRDefault="00573425">
      <w:pPr>
        <w:pStyle w:val="Heading1"/>
        <w:tabs>
          <w:tab w:val="right" w:pos="10790"/>
        </w:tabs>
        <w:ind w:left="-13" w:firstLine="0"/>
        <w:rPr>
          <w:rFonts w:asciiTheme="majorBidi" w:hAnsiTheme="majorBidi" w:cstheme="majorBidi"/>
        </w:rPr>
      </w:pPr>
      <w:r w:rsidRPr="005219A4">
        <w:rPr>
          <w:rFonts w:asciiTheme="majorBidi" w:hAnsiTheme="majorBidi" w:cstheme="majorBidi"/>
        </w:rPr>
        <w:t>Google Developer Groups</w:t>
      </w:r>
      <w:r w:rsidR="00183472">
        <w:rPr>
          <w:rFonts w:asciiTheme="majorBidi" w:hAnsiTheme="majorBidi" w:cstheme="majorBidi"/>
        </w:rPr>
        <w:t xml:space="preserve"> </w:t>
      </w:r>
      <w:r w:rsidRPr="005219A4">
        <w:rPr>
          <w:rFonts w:asciiTheme="majorBidi" w:hAnsiTheme="majorBidi" w:cstheme="majorBidi"/>
        </w:rPr>
        <w:t xml:space="preserve">(GDG) – PU Campus </w:t>
      </w:r>
      <w:r w:rsidRPr="005219A4">
        <w:rPr>
          <w:rFonts w:asciiTheme="majorBidi" w:hAnsiTheme="majorBidi" w:cstheme="majorBidi"/>
        </w:rPr>
        <w:tab/>
        <w:t xml:space="preserve">February </w:t>
      </w:r>
      <w:r w:rsidR="00D777B9">
        <w:rPr>
          <w:rFonts w:asciiTheme="majorBidi" w:hAnsiTheme="majorBidi" w:cstheme="majorBidi"/>
        </w:rPr>
        <w:t>2025</w:t>
      </w:r>
      <w:r w:rsidR="00183472">
        <w:rPr>
          <w:rFonts w:asciiTheme="majorBidi" w:hAnsiTheme="majorBidi" w:cstheme="majorBidi"/>
        </w:rPr>
        <w:t xml:space="preserve"> </w:t>
      </w:r>
      <w:r w:rsidRPr="005219A4">
        <w:rPr>
          <w:rFonts w:asciiTheme="majorBidi" w:hAnsiTheme="majorBidi" w:cstheme="majorBidi"/>
        </w:rPr>
        <w:t xml:space="preserve">– July 2025 </w:t>
      </w:r>
    </w:p>
    <w:p w14:paraId="7ADE9501" w14:textId="280D801D" w:rsidR="00A64E8D" w:rsidRPr="005219A4" w:rsidRDefault="00573425" w:rsidP="00BF410E">
      <w:pPr>
        <w:pStyle w:val="Heading2"/>
        <w:spacing w:line="360" w:lineRule="auto"/>
        <w:ind w:left="-3" w:right="430"/>
        <w:rPr>
          <w:rFonts w:asciiTheme="majorBidi" w:hAnsiTheme="majorBidi" w:cstheme="majorBidi"/>
          <w:bCs/>
        </w:rPr>
      </w:pPr>
      <w:r w:rsidRPr="005219A4">
        <w:rPr>
          <w:rFonts w:asciiTheme="majorBidi" w:hAnsiTheme="majorBidi" w:cstheme="majorBidi"/>
          <w:bCs/>
        </w:rPr>
        <w:t xml:space="preserve">Technical Lead </w:t>
      </w:r>
    </w:p>
    <w:p w14:paraId="48074791" w14:textId="77777777" w:rsidR="00A64E8D" w:rsidRPr="005219A4" w:rsidRDefault="00573425">
      <w:pPr>
        <w:pStyle w:val="Heading1"/>
        <w:tabs>
          <w:tab w:val="right" w:pos="10790"/>
        </w:tabs>
        <w:ind w:left="-13" w:firstLine="0"/>
        <w:rPr>
          <w:rFonts w:asciiTheme="majorBidi" w:hAnsiTheme="majorBidi" w:cstheme="majorBidi"/>
        </w:rPr>
      </w:pPr>
      <w:r w:rsidRPr="005219A4">
        <w:rPr>
          <w:rFonts w:asciiTheme="majorBidi" w:hAnsiTheme="majorBidi" w:cstheme="majorBidi"/>
        </w:rPr>
        <w:t xml:space="preserve">Computer Science Student Society – PU </w:t>
      </w:r>
      <w:r w:rsidRPr="005219A4">
        <w:rPr>
          <w:rFonts w:asciiTheme="majorBidi" w:hAnsiTheme="majorBidi" w:cstheme="majorBidi"/>
        </w:rPr>
        <w:tab/>
        <w:t xml:space="preserve">February 2024 - February 2025 </w:t>
      </w:r>
    </w:p>
    <w:p w14:paraId="60D9697B" w14:textId="7DB79AD4" w:rsidR="00A64E8D" w:rsidRDefault="00573425" w:rsidP="00BF410E">
      <w:pPr>
        <w:pStyle w:val="Heading2"/>
        <w:ind w:left="-3" w:right="430"/>
        <w:rPr>
          <w:rFonts w:asciiTheme="majorBidi" w:hAnsiTheme="majorBidi" w:cstheme="majorBidi"/>
          <w:bCs/>
        </w:rPr>
      </w:pPr>
      <w:r w:rsidRPr="005219A4">
        <w:rPr>
          <w:rFonts w:asciiTheme="majorBidi" w:hAnsiTheme="majorBidi" w:cstheme="majorBidi"/>
          <w:bCs/>
        </w:rPr>
        <w:t xml:space="preserve">Vice President </w:t>
      </w:r>
    </w:p>
    <w:p w14:paraId="4992D885" w14:textId="77777777" w:rsidR="00BF410E" w:rsidRPr="00BF410E" w:rsidRDefault="00BF410E" w:rsidP="00BF410E"/>
    <w:p w14:paraId="0FB08235" w14:textId="77777777" w:rsidR="00A64E8D" w:rsidRPr="005219A4" w:rsidRDefault="00573425">
      <w:pPr>
        <w:ind w:left="-3"/>
        <w:rPr>
          <w:rFonts w:asciiTheme="majorBidi" w:hAnsiTheme="majorBidi" w:cstheme="majorBidi"/>
          <w:b/>
        </w:rPr>
      </w:pPr>
      <w:r w:rsidRPr="005219A4">
        <w:rPr>
          <w:rFonts w:asciiTheme="majorBidi" w:hAnsiTheme="majorBidi" w:cstheme="majorBidi"/>
          <w:b/>
        </w:rPr>
        <w:t xml:space="preserve">SKILLS AND INTERESTS </w:t>
      </w:r>
    </w:p>
    <w:p w14:paraId="017FDBA9" w14:textId="77777777" w:rsidR="00A64E8D" w:rsidRPr="005219A4" w:rsidRDefault="00573425">
      <w:pPr>
        <w:spacing w:after="65" w:line="259" w:lineRule="auto"/>
        <w:ind w:left="0" w:right="-9" w:firstLine="0"/>
        <w:rPr>
          <w:rFonts w:asciiTheme="majorBidi" w:hAnsiTheme="majorBidi" w:cstheme="majorBidi"/>
          <w:bCs/>
        </w:rPr>
      </w:pPr>
      <w:r w:rsidRPr="005219A4">
        <w:rPr>
          <w:rFonts w:asciiTheme="majorBidi" w:eastAsia="Calibri" w:hAnsiTheme="majorBidi" w:cstheme="majorBidi"/>
          <w:bCs/>
          <w:noProof/>
          <w:sz w:val="2"/>
          <w:szCs w:val="2"/>
          <w:lang w:val="sv-SE" w:eastAsia="sv-SE"/>
        </w:rPr>
        <mc:AlternateContent>
          <mc:Choice Requires="wpg">
            <w:drawing>
              <wp:inline distT="0" distB="0" distL="0" distR="0" wp14:anchorId="3BFF8AB0" wp14:editId="557868E3">
                <wp:extent cx="6857365" cy="9525"/>
                <wp:effectExtent l="0" t="0" r="0" b="0"/>
                <wp:docPr id="3569" name="Group 3569"/>
                <wp:cNvGraphicFramePr/>
                <a:graphic xmlns:a="http://schemas.openxmlformats.org/drawingml/2006/main">
                  <a:graphicData uri="http://schemas.microsoft.com/office/word/2010/wordprocessingGroup">
                    <wpg:wgp>
                      <wpg:cNvGrpSpPr/>
                      <wpg:grpSpPr>
                        <a:xfrm>
                          <a:off x="0" y="0"/>
                          <a:ext cx="6857365" cy="9525"/>
                          <a:chOff x="0" y="0"/>
                          <a:chExt cx="6857365" cy="9525"/>
                        </a:xfrm>
                      </wpg:grpSpPr>
                      <wps:wsp>
                        <wps:cNvPr id="677" name="Shape 677"/>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78" name="Shape 678"/>
                        <wps:cNvSpPr/>
                        <wps:spPr>
                          <a:xfrm>
                            <a:off x="0" y="0"/>
                            <a:ext cx="6857365" cy="0"/>
                          </a:xfrm>
                          <a:custGeom>
                            <a:avLst/>
                            <a:gdLst/>
                            <a:ahLst/>
                            <a:cxnLst/>
                            <a:rect l="0" t="0" r="0" b="0"/>
                            <a:pathLst>
                              <a:path w="6857365">
                                <a:moveTo>
                                  <a:pt x="68573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69" style="width:539.95pt;height:0.75pt;mso-position-horizontal-relative:char;mso-position-vertical-relative:line" coordsize="68573,95">
                <v:shape id="Shape 677" style="position:absolute;width:68573;height:0;left:0;top:0;" coordsize="6857365,0" path="m6857365,0l0,0">
                  <v:stroke weight="0.75pt" endcap="flat" joinstyle="round" on="true" color="#000000"/>
                  <v:fill on="false" color="#000000" opacity="0"/>
                </v:shape>
                <v:shape id="Shape 678" style="position:absolute;width:68573;height:0;left:0;top:0;" coordsize="6857365,0" path="m6857365,0l0,0">
                  <v:stroke weight="0.75pt" endcap="flat" joinstyle="round" on="true" color="#000000"/>
                  <v:fill on="false" color="#000000" opacity="0"/>
                </v:shape>
              </v:group>
            </w:pict>
          </mc:Fallback>
        </mc:AlternateContent>
      </w:r>
    </w:p>
    <w:p w14:paraId="211AA2E9" w14:textId="3AF0B5A5" w:rsidR="00A64E8D" w:rsidRPr="005219A4" w:rsidRDefault="00573425">
      <w:pPr>
        <w:ind w:left="-3"/>
        <w:rPr>
          <w:rFonts w:asciiTheme="majorBidi" w:hAnsiTheme="majorBidi" w:cstheme="majorBidi"/>
          <w:bCs/>
        </w:rPr>
      </w:pPr>
      <w:r w:rsidRPr="005219A4">
        <w:rPr>
          <w:rFonts w:asciiTheme="majorBidi" w:hAnsiTheme="majorBidi" w:cstheme="majorBidi"/>
          <w:b/>
        </w:rPr>
        <w:t>Linguistic Skills:</w:t>
      </w:r>
      <w:r w:rsidRPr="005219A4">
        <w:rPr>
          <w:rFonts w:asciiTheme="majorBidi" w:hAnsiTheme="majorBidi" w:cstheme="majorBidi"/>
          <w:bCs/>
        </w:rPr>
        <w:t xml:space="preserve"> Arabic</w:t>
      </w:r>
      <w:r w:rsidR="00DB3DA2" w:rsidRPr="005219A4">
        <w:rPr>
          <w:rFonts w:asciiTheme="majorBidi" w:hAnsiTheme="majorBidi" w:cstheme="majorBidi"/>
          <w:bCs/>
        </w:rPr>
        <w:t xml:space="preserve"> </w:t>
      </w:r>
      <w:r w:rsidRPr="005219A4">
        <w:rPr>
          <w:rFonts w:asciiTheme="majorBidi" w:hAnsiTheme="majorBidi" w:cstheme="majorBidi"/>
          <w:bCs/>
        </w:rPr>
        <w:t>(</w:t>
      </w:r>
      <w:r w:rsidR="00AB59C2" w:rsidRPr="005219A4">
        <w:rPr>
          <w:rFonts w:asciiTheme="majorBidi" w:hAnsiTheme="majorBidi" w:cstheme="majorBidi"/>
          <w:bCs/>
        </w:rPr>
        <w:t>Native</w:t>
      </w:r>
      <w:r w:rsidRPr="005219A4">
        <w:rPr>
          <w:rFonts w:asciiTheme="majorBidi" w:hAnsiTheme="majorBidi" w:cstheme="majorBidi"/>
          <w:bCs/>
        </w:rPr>
        <w:t>), English</w:t>
      </w:r>
      <w:r w:rsidR="00DB3DA2" w:rsidRPr="005219A4">
        <w:rPr>
          <w:rFonts w:asciiTheme="majorBidi" w:hAnsiTheme="majorBidi" w:cstheme="majorBidi"/>
          <w:bCs/>
        </w:rPr>
        <w:t xml:space="preserve"> </w:t>
      </w:r>
      <w:r w:rsidRPr="005219A4">
        <w:rPr>
          <w:rFonts w:asciiTheme="majorBidi" w:hAnsiTheme="majorBidi" w:cstheme="majorBidi"/>
          <w:bCs/>
        </w:rPr>
        <w:t>(</w:t>
      </w:r>
      <w:r w:rsidR="00AB59C2" w:rsidRPr="005219A4">
        <w:rPr>
          <w:rFonts w:asciiTheme="majorBidi" w:hAnsiTheme="majorBidi" w:cstheme="majorBidi"/>
          <w:bCs/>
        </w:rPr>
        <w:t>F</w:t>
      </w:r>
      <w:r w:rsidRPr="005219A4">
        <w:rPr>
          <w:rFonts w:asciiTheme="majorBidi" w:hAnsiTheme="majorBidi" w:cstheme="majorBidi"/>
          <w:bCs/>
        </w:rPr>
        <w:t>luent</w:t>
      </w:r>
      <w:r w:rsidR="00AB59C2" w:rsidRPr="005219A4">
        <w:rPr>
          <w:rFonts w:asciiTheme="majorBidi" w:hAnsiTheme="majorBidi" w:cstheme="majorBidi"/>
          <w:bCs/>
        </w:rPr>
        <w:t>)</w:t>
      </w:r>
    </w:p>
    <w:p w14:paraId="15E8872F" w14:textId="1CB42866" w:rsidR="00A64E8D" w:rsidRPr="005219A4" w:rsidRDefault="000C629C" w:rsidP="00BA5D28">
      <w:pPr>
        <w:ind w:left="2" w:firstLine="0"/>
        <w:rPr>
          <w:rFonts w:asciiTheme="majorBidi" w:hAnsiTheme="majorBidi" w:cstheme="majorBidi"/>
          <w:bCs/>
        </w:rPr>
      </w:pPr>
      <w:r w:rsidRPr="005219A4">
        <w:rPr>
          <w:rFonts w:asciiTheme="majorBidi" w:hAnsiTheme="majorBidi" w:cstheme="majorBidi"/>
          <w:b/>
        </w:rPr>
        <w:t>Technical Skills:</w:t>
      </w:r>
      <w:r w:rsidR="00E777D7" w:rsidRPr="005219A4">
        <w:rPr>
          <w:rFonts w:asciiTheme="majorBidi" w:hAnsiTheme="majorBidi" w:cstheme="majorBidi"/>
          <w:bCs/>
        </w:rPr>
        <w:t xml:space="preserve"> </w:t>
      </w:r>
      <w:proofErr w:type="gramStart"/>
      <w:r w:rsidR="00E777D7" w:rsidRPr="005219A4">
        <w:rPr>
          <w:rFonts w:asciiTheme="majorBidi" w:hAnsiTheme="majorBidi" w:cstheme="majorBidi"/>
          <w:bCs/>
        </w:rPr>
        <w:t xml:space="preserve">Java </w:t>
      </w:r>
      <w:r w:rsidR="00811ECE" w:rsidRPr="005219A4">
        <w:rPr>
          <w:rFonts w:asciiTheme="majorBidi" w:hAnsiTheme="majorBidi" w:cstheme="majorBidi"/>
          <w:bCs/>
        </w:rPr>
        <w:t>,</w:t>
      </w:r>
      <w:proofErr w:type="gramEnd"/>
      <w:r w:rsidR="00811ECE" w:rsidRPr="005219A4">
        <w:rPr>
          <w:rFonts w:asciiTheme="majorBidi" w:hAnsiTheme="majorBidi" w:cstheme="majorBidi"/>
          <w:bCs/>
        </w:rPr>
        <w:t xml:space="preserve"> </w:t>
      </w:r>
      <w:r w:rsidR="00E777D7" w:rsidRPr="005219A4">
        <w:rPr>
          <w:rFonts w:asciiTheme="majorBidi" w:hAnsiTheme="majorBidi" w:cstheme="majorBidi"/>
          <w:bCs/>
        </w:rPr>
        <w:t>Spring Boot</w:t>
      </w:r>
      <w:r w:rsidR="00811ECE" w:rsidRPr="005219A4">
        <w:rPr>
          <w:rFonts w:asciiTheme="majorBidi" w:hAnsiTheme="majorBidi" w:cstheme="majorBidi"/>
          <w:bCs/>
        </w:rPr>
        <w:t>,</w:t>
      </w:r>
      <w:r w:rsidR="00E777D7" w:rsidRPr="005219A4">
        <w:rPr>
          <w:rFonts w:asciiTheme="majorBidi" w:hAnsiTheme="majorBidi" w:cstheme="majorBidi"/>
          <w:bCs/>
        </w:rPr>
        <w:t xml:space="preserve"> </w:t>
      </w:r>
      <w:r w:rsidR="00811ECE" w:rsidRPr="005219A4">
        <w:rPr>
          <w:rFonts w:asciiTheme="majorBidi" w:hAnsiTheme="majorBidi" w:cstheme="majorBidi"/>
          <w:bCs/>
        </w:rPr>
        <w:t>PostgreSQL, Microservices, REST APIs, J</w:t>
      </w:r>
      <w:r w:rsidR="009A0DAB" w:rsidRPr="005219A4">
        <w:rPr>
          <w:rFonts w:asciiTheme="majorBidi" w:hAnsiTheme="majorBidi" w:cstheme="majorBidi"/>
          <w:bCs/>
        </w:rPr>
        <w:t>U</w:t>
      </w:r>
      <w:r w:rsidR="00811ECE" w:rsidRPr="005219A4">
        <w:rPr>
          <w:rFonts w:asciiTheme="majorBidi" w:hAnsiTheme="majorBidi" w:cstheme="majorBidi"/>
          <w:bCs/>
        </w:rPr>
        <w:t>nit, Docker, Git, Maven, MySQL, OpenAPI/Swagger, Agile (Scrum)</w:t>
      </w:r>
    </w:p>
    <w:sectPr w:rsidR="00A64E8D" w:rsidRPr="005219A4">
      <w:pgSz w:w="12240" w:h="15840"/>
      <w:pgMar w:top="436" w:right="730" w:bottom="402"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560"/>
    <w:multiLevelType w:val="hybridMultilevel"/>
    <w:tmpl w:val="5680F3B2"/>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 w15:restartNumberingAfterBreak="0">
    <w:nsid w:val="165741C1"/>
    <w:multiLevelType w:val="hybridMultilevel"/>
    <w:tmpl w:val="2CC288EE"/>
    <w:lvl w:ilvl="0" w:tplc="3D9842A6">
      <w:numFmt w:val="bullet"/>
      <w:lvlText w:val=""/>
      <w:lvlJc w:val="left"/>
      <w:pPr>
        <w:ind w:left="362" w:hanging="360"/>
      </w:pPr>
      <w:rPr>
        <w:rFonts w:ascii="Times New Roman" w:eastAsia="Times New Roman" w:hAnsi="Times New Roman" w:cs="Times New Roman"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 w15:restartNumberingAfterBreak="0">
    <w:nsid w:val="2EA94956"/>
    <w:multiLevelType w:val="hybridMultilevel"/>
    <w:tmpl w:val="723CFF0C"/>
    <w:lvl w:ilvl="0" w:tplc="7A848628">
      <w:start w:val="1"/>
      <w:numFmt w:val="bullet"/>
      <w:lvlText w:val="•"/>
      <w:lvlJc w:val="left"/>
      <w:pPr>
        <w:ind w:left="722"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 w15:restartNumberingAfterBreak="0">
    <w:nsid w:val="320F1F79"/>
    <w:multiLevelType w:val="hybridMultilevel"/>
    <w:tmpl w:val="54E2BB2E"/>
    <w:lvl w:ilvl="0" w:tplc="8D4AC90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4AE618">
      <w:start w:val="1"/>
      <w:numFmt w:val="bullet"/>
      <w:lvlText w:val="o"/>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B05C54">
      <w:start w:val="1"/>
      <w:numFmt w:val="bullet"/>
      <w:lvlText w:val="▪"/>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FA0ED8A">
      <w:start w:val="1"/>
      <w:numFmt w:val="bullet"/>
      <w:lvlText w:val="•"/>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FE16BA">
      <w:start w:val="1"/>
      <w:numFmt w:val="bullet"/>
      <w:lvlText w:val="o"/>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8CA99E">
      <w:start w:val="1"/>
      <w:numFmt w:val="bullet"/>
      <w:lvlText w:val="▪"/>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F231CE">
      <w:start w:val="1"/>
      <w:numFmt w:val="bullet"/>
      <w:lvlText w:val="•"/>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54C1F0">
      <w:start w:val="1"/>
      <w:numFmt w:val="bullet"/>
      <w:lvlText w:val="o"/>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A6D672">
      <w:start w:val="1"/>
      <w:numFmt w:val="bullet"/>
      <w:lvlText w:val="▪"/>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DA205E3"/>
    <w:multiLevelType w:val="hybridMultilevel"/>
    <w:tmpl w:val="0622C6E6"/>
    <w:lvl w:ilvl="0" w:tplc="1D06E40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5806C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8E9D2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D8089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085E6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3AAFB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F43FB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BE427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5EFDA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924552"/>
    <w:multiLevelType w:val="multilevel"/>
    <w:tmpl w:val="4944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2F7DEA"/>
    <w:multiLevelType w:val="hybridMultilevel"/>
    <w:tmpl w:val="89C6F822"/>
    <w:lvl w:ilvl="0" w:tplc="E904F0B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CA24BC">
      <w:start w:val="1"/>
      <w:numFmt w:val="bullet"/>
      <w:lvlText w:val="o"/>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BAFC0C">
      <w:start w:val="1"/>
      <w:numFmt w:val="bullet"/>
      <w:lvlText w:val="▪"/>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56914C">
      <w:start w:val="1"/>
      <w:numFmt w:val="bullet"/>
      <w:lvlText w:val="•"/>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22D716">
      <w:start w:val="1"/>
      <w:numFmt w:val="bullet"/>
      <w:lvlText w:val="o"/>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38E224">
      <w:start w:val="1"/>
      <w:numFmt w:val="bullet"/>
      <w:lvlText w:val="▪"/>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B8BBA6">
      <w:start w:val="1"/>
      <w:numFmt w:val="bullet"/>
      <w:lvlText w:val="•"/>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E47DBC">
      <w:start w:val="1"/>
      <w:numFmt w:val="bullet"/>
      <w:lvlText w:val="o"/>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6C93C0">
      <w:start w:val="1"/>
      <w:numFmt w:val="bullet"/>
      <w:lvlText w:val="▪"/>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B66285A"/>
    <w:multiLevelType w:val="hybridMultilevel"/>
    <w:tmpl w:val="6CB282C8"/>
    <w:lvl w:ilvl="0" w:tplc="BF5EF9D8">
      <w:start w:val="1"/>
      <w:numFmt w:val="bullet"/>
      <w:lvlText w:val="•"/>
      <w:lvlJc w:val="left"/>
      <w:pPr>
        <w:ind w:left="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1E3096">
      <w:start w:val="1"/>
      <w:numFmt w:val="bullet"/>
      <w:lvlText w:val="o"/>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22BF9A">
      <w:start w:val="1"/>
      <w:numFmt w:val="bullet"/>
      <w:lvlText w:val="▪"/>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44740A">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808B5C">
      <w:start w:val="1"/>
      <w:numFmt w:val="bullet"/>
      <w:lvlText w:val="o"/>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34F96C">
      <w:start w:val="1"/>
      <w:numFmt w:val="bullet"/>
      <w:lvlText w:val="▪"/>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36F432">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C2860E">
      <w:start w:val="1"/>
      <w:numFmt w:val="bullet"/>
      <w:lvlText w:val="o"/>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10962A">
      <w:start w:val="1"/>
      <w:numFmt w:val="bullet"/>
      <w:lvlText w:val="▪"/>
      <w:lvlJc w:val="left"/>
      <w:pPr>
        <w:ind w:left="6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C1F6B55"/>
    <w:multiLevelType w:val="multilevel"/>
    <w:tmpl w:val="AF06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8511D2"/>
    <w:multiLevelType w:val="multilevel"/>
    <w:tmpl w:val="D7EE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490F01"/>
    <w:multiLevelType w:val="hybridMultilevel"/>
    <w:tmpl w:val="8AA42332"/>
    <w:lvl w:ilvl="0" w:tplc="3D9842A6">
      <w:numFmt w:val="bullet"/>
      <w:lvlText w:val=""/>
      <w:lvlJc w:val="left"/>
      <w:pPr>
        <w:ind w:left="364" w:hanging="360"/>
      </w:pPr>
      <w:rPr>
        <w:rFonts w:ascii="Times New Roman" w:eastAsia="Times New Roman" w:hAnsi="Times New Roman" w:cs="Times New Roman"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1" w15:restartNumberingAfterBreak="0">
    <w:nsid w:val="6EFE680A"/>
    <w:multiLevelType w:val="hybridMultilevel"/>
    <w:tmpl w:val="855211B4"/>
    <w:lvl w:ilvl="0" w:tplc="7A84862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88CF52">
      <w:start w:val="1"/>
      <w:numFmt w:val="bullet"/>
      <w:lvlText w:val="o"/>
      <w:lvlJc w:val="left"/>
      <w:pPr>
        <w:ind w:left="1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6EE338">
      <w:start w:val="1"/>
      <w:numFmt w:val="bullet"/>
      <w:lvlText w:val="▪"/>
      <w:lvlJc w:val="left"/>
      <w:pPr>
        <w:ind w:left="2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B013EE">
      <w:start w:val="1"/>
      <w:numFmt w:val="bullet"/>
      <w:lvlText w:val="•"/>
      <w:lvlJc w:val="left"/>
      <w:pPr>
        <w:ind w:left="2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8403D2">
      <w:start w:val="1"/>
      <w:numFmt w:val="bullet"/>
      <w:lvlText w:val="o"/>
      <w:lvlJc w:val="left"/>
      <w:pPr>
        <w:ind w:left="3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74DCC4">
      <w:start w:val="1"/>
      <w:numFmt w:val="bullet"/>
      <w:lvlText w:val="▪"/>
      <w:lvlJc w:val="left"/>
      <w:pPr>
        <w:ind w:left="4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8D25350">
      <w:start w:val="1"/>
      <w:numFmt w:val="bullet"/>
      <w:lvlText w:val="•"/>
      <w:lvlJc w:val="left"/>
      <w:pPr>
        <w:ind w:left="5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84EEB8">
      <w:start w:val="1"/>
      <w:numFmt w:val="bullet"/>
      <w:lvlText w:val="o"/>
      <w:lvlJc w:val="left"/>
      <w:pPr>
        <w:ind w:left="57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8AC78C">
      <w:start w:val="1"/>
      <w:numFmt w:val="bullet"/>
      <w:lvlText w:val="▪"/>
      <w:lvlJc w:val="left"/>
      <w:pPr>
        <w:ind w:left="64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644773818">
    <w:abstractNumId w:val="11"/>
  </w:num>
  <w:num w:numId="2" w16cid:durableId="737362225">
    <w:abstractNumId w:val="6"/>
  </w:num>
  <w:num w:numId="3" w16cid:durableId="1829980442">
    <w:abstractNumId w:val="4"/>
  </w:num>
  <w:num w:numId="4" w16cid:durableId="1447038459">
    <w:abstractNumId w:val="7"/>
  </w:num>
  <w:num w:numId="5" w16cid:durableId="1161652375">
    <w:abstractNumId w:val="3"/>
  </w:num>
  <w:num w:numId="6" w16cid:durableId="517474415">
    <w:abstractNumId w:val="0"/>
  </w:num>
  <w:num w:numId="7" w16cid:durableId="350036147">
    <w:abstractNumId w:val="1"/>
  </w:num>
  <w:num w:numId="8" w16cid:durableId="640579724">
    <w:abstractNumId w:val="10"/>
  </w:num>
  <w:num w:numId="9" w16cid:durableId="494107880">
    <w:abstractNumId w:val="2"/>
  </w:num>
  <w:num w:numId="10" w16cid:durableId="2001033608">
    <w:abstractNumId w:val="9"/>
  </w:num>
  <w:num w:numId="11" w16cid:durableId="1988048839">
    <w:abstractNumId w:val="5"/>
  </w:num>
  <w:num w:numId="12" w16cid:durableId="11588376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E8D"/>
    <w:rsid w:val="000614AD"/>
    <w:rsid w:val="000C629C"/>
    <w:rsid w:val="000E7AD9"/>
    <w:rsid w:val="00135930"/>
    <w:rsid w:val="001631C2"/>
    <w:rsid w:val="00183472"/>
    <w:rsid w:val="00201943"/>
    <w:rsid w:val="002E653F"/>
    <w:rsid w:val="00307F05"/>
    <w:rsid w:val="004C3191"/>
    <w:rsid w:val="005219A4"/>
    <w:rsid w:val="00573425"/>
    <w:rsid w:val="005F76E2"/>
    <w:rsid w:val="007251C4"/>
    <w:rsid w:val="0074295B"/>
    <w:rsid w:val="00773196"/>
    <w:rsid w:val="00793D5C"/>
    <w:rsid w:val="00811ECE"/>
    <w:rsid w:val="0088721F"/>
    <w:rsid w:val="008922DE"/>
    <w:rsid w:val="008A7768"/>
    <w:rsid w:val="008F4383"/>
    <w:rsid w:val="00901A84"/>
    <w:rsid w:val="009212D5"/>
    <w:rsid w:val="009952FF"/>
    <w:rsid w:val="009A0DAB"/>
    <w:rsid w:val="00A42528"/>
    <w:rsid w:val="00A64E8D"/>
    <w:rsid w:val="00A715CB"/>
    <w:rsid w:val="00A95DD8"/>
    <w:rsid w:val="00AB59C2"/>
    <w:rsid w:val="00AC386A"/>
    <w:rsid w:val="00AF5A55"/>
    <w:rsid w:val="00B344E7"/>
    <w:rsid w:val="00B47850"/>
    <w:rsid w:val="00B76F9A"/>
    <w:rsid w:val="00BA5D28"/>
    <w:rsid w:val="00BB1A2B"/>
    <w:rsid w:val="00BF410E"/>
    <w:rsid w:val="00C41C42"/>
    <w:rsid w:val="00CA17A4"/>
    <w:rsid w:val="00D434B9"/>
    <w:rsid w:val="00D777B9"/>
    <w:rsid w:val="00D9129C"/>
    <w:rsid w:val="00D91A85"/>
    <w:rsid w:val="00DB3DA2"/>
    <w:rsid w:val="00E777D7"/>
    <w:rsid w:val="00E852D9"/>
    <w:rsid w:val="00EE4FD1"/>
    <w:rsid w:val="00F60F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786BC"/>
  <w15:docId w15:val="{9754D24F-3CBC-419C-9DE3-88895527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D5C"/>
    <w:pPr>
      <w:spacing w:after="13" w:line="249" w:lineRule="auto"/>
      <w:ind w:left="12"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2"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line="266" w:lineRule="auto"/>
      <w:ind w:left="12" w:hanging="10"/>
      <w:outlineLvl w:val="1"/>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i/>
      <w:color w:val="000000"/>
      <w:sz w:val="24"/>
    </w:rPr>
  </w:style>
  <w:style w:type="paragraph" w:styleId="NormalWeb">
    <w:name w:val="Normal (Web)"/>
    <w:basedOn w:val="Normal"/>
    <w:uiPriority w:val="99"/>
    <w:semiHidden/>
    <w:unhideWhenUsed/>
    <w:rsid w:val="00AB59C2"/>
    <w:pPr>
      <w:spacing w:before="100" w:beforeAutospacing="1" w:after="100" w:afterAutospacing="1" w:line="240" w:lineRule="auto"/>
      <w:ind w:left="0" w:firstLine="0"/>
    </w:pPr>
    <w:rPr>
      <w:color w:val="auto"/>
      <w:kern w:val="0"/>
      <w14:ligatures w14:val="none"/>
    </w:rPr>
  </w:style>
  <w:style w:type="paragraph" w:styleId="ListParagraph">
    <w:name w:val="List Paragraph"/>
    <w:basedOn w:val="Normal"/>
    <w:uiPriority w:val="34"/>
    <w:qFormat/>
    <w:rsid w:val="00793D5C"/>
    <w:pPr>
      <w:ind w:left="720"/>
      <w:contextualSpacing/>
    </w:pPr>
  </w:style>
  <w:style w:type="character" w:styleId="Hyperlink">
    <w:name w:val="Hyperlink"/>
    <w:basedOn w:val="DefaultParagraphFont"/>
    <w:uiPriority w:val="99"/>
    <w:unhideWhenUsed/>
    <w:rsid w:val="00793D5C"/>
    <w:rPr>
      <w:color w:val="467886" w:themeColor="hyperlink"/>
      <w:u w:val="single"/>
    </w:rPr>
  </w:style>
  <w:style w:type="character" w:customStyle="1" w:styleId="UnresolvedMention1">
    <w:name w:val="Unresolved Mention1"/>
    <w:basedOn w:val="DefaultParagraphFont"/>
    <w:uiPriority w:val="99"/>
    <w:semiHidden/>
    <w:unhideWhenUsed/>
    <w:rsid w:val="00793D5C"/>
    <w:rPr>
      <w:color w:val="605E5C"/>
      <w:shd w:val="clear" w:color="auto" w:fill="E1DFDD"/>
    </w:rPr>
  </w:style>
  <w:style w:type="character" w:styleId="FollowedHyperlink">
    <w:name w:val="FollowedHyperlink"/>
    <w:basedOn w:val="DefaultParagraphFont"/>
    <w:uiPriority w:val="99"/>
    <w:semiHidden/>
    <w:unhideWhenUsed/>
    <w:rsid w:val="00793D5C"/>
    <w:rPr>
      <w:color w:val="96607D" w:themeColor="followedHyperlink"/>
      <w:u w:val="single"/>
    </w:rPr>
  </w:style>
  <w:style w:type="character" w:styleId="CommentReference">
    <w:name w:val="annotation reference"/>
    <w:basedOn w:val="DefaultParagraphFont"/>
    <w:uiPriority w:val="99"/>
    <w:semiHidden/>
    <w:unhideWhenUsed/>
    <w:rsid w:val="00183472"/>
    <w:rPr>
      <w:sz w:val="16"/>
      <w:szCs w:val="16"/>
    </w:rPr>
  </w:style>
  <w:style w:type="paragraph" w:styleId="CommentText">
    <w:name w:val="annotation text"/>
    <w:basedOn w:val="Normal"/>
    <w:link w:val="CommentTextChar"/>
    <w:uiPriority w:val="99"/>
    <w:semiHidden/>
    <w:unhideWhenUsed/>
    <w:rsid w:val="00183472"/>
    <w:pPr>
      <w:spacing w:line="240" w:lineRule="auto"/>
    </w:pPr>
    <w:rPr>
      <w:sz w:val="20"/>
      <w:szCs w:val="20"/>
    </w:rPr>
  </w:style>
  <w:style w:type="character" w:customStyle="1" w:styleId="CommentTextChar">
    <w:name w:val="Comment Text Char"/>
    <w:basedOn w:val="DefaultParagraphFont"/>
    <w:link w:val="CommentText"/>
    <w:uiPriority w:val="99"/>
    <w:semiHidden/>
    <w:rsid w:val="0018347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83472"/>
    <w:rPr>
      <w:b/>
      <w:bCs/>
    </w:rPr>
  </w:style>
  <w:style w:type="character" w:customStyle="1" w:styleId="CommentSubjectChar">
    <w:name w:val="Comment Subject Char"/>
    <w:basedOn w:val="CommentTextChar"/>
    <w:link w:val="CommentSubject"/>
    <w:uiPriority w:val="99"/>
    <w:semiHidden/>
    <w:rsid w:val="00183472"/>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eeexplore.ieee.org/document/113189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eeexplore.ieee.org/document/1131898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86F36-D298-4313-A1D0-04FBE378D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Hallal</dc:creator>
  <cp:keywords/>
  <cp:lastModifiedBy>Sajed Hamdan</cp:lastModifiedBy>
  <cp:revision>6</cp:revision>
  <cp:lastPrinted>2026-05-10T12:54:00Z</cp:lastPrinted>
  <dcterms:created xsi:type="dcterms:W3CDTF">2026-06-08T18:17:00Z</dcterms:created>
  <dcterms:modified xsi:type="dcterms:W3CDTF">2026-06-10T08:58:00Z</dcterms:modified>
</cp:coreProperties>
</file>