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48"/>
          <w:sz-cs w:val="48"/>
        </w:rPr>
        <w:t xml:space="preserve">Tarek Mounaged</w:t>
      </w:r>
    </w:p>
    <w:p>
      <w:pPr/>
      <w:r>
        <w:rPr>
          <w:rFonts w:ascii="Times" w:hAnsi="Times" w:cs="Times"/>
          <w:sz w:val="32"/>
          <w:sz-cs w:val="32"/>
          <w:b/>
        </w:rPr>
        <w:t xml:space="preserve">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Personal Information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3"/>
          <w:sz-cs w:val="23"/>
        </w:rPr>
        <w:t xml:space="preserve">Date of Birth: Nov 5/1991    E-mail: mounaged.tarek@outlook.com</w:t>
      </w:r>
    </w:p>
    <w:p>
      <w:pPr/>
      <w:r>
        <w:rPr>
          <w:rFonts w:ascii="Times" w:hAnsi="Times" w:cs="Times"/>
          <w:sz w:val="23"/>
          <w:sz-cs w:val="23"/>
        </w:rPr>
        <w:t xml:space="preserve">Citizenship: Lebanese              Phone: +961 70131043 </w:t>
      </w:r>
    </w:p>
    <w:p>
      <w:pPr/>
      <w:r>
        <w:rPr>
          <w:rFonts w:ascii="Times" w:hAnsi="Times" w:cs="Times"/>
          <w:sz w:val="23"/>
          <w:sz-cs w:val="23"/>
        </w:rPr>
        <w:t xml:space="preserve">Gender: Male                          </w:t>
      </w:r>
    </w:p>
    <w:p>
      <w:pPr/>
      <w:r>
        <w:rPr>
          <w:rFonts w:ascii="Times" w:hAnsi="Times" w:cs="Times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Education </w:t>
      </w:r>
    </w:p>
    <w:p>
      <w:pPr/>
      <w:r>
        <w:rPr>
          <w:rFonts w:ascii="Times" w:hAnsi="Times" w:cs="Times"/>
          <w:sz w:val="28"/>
          <w:sz-cs w:val="28"/>
        </w:rPr>
        <w:t xml:space="preserve"> </w:t>
      </w:r>
    </w:p>
    <w:p>
      <w:pPr/>
      <w:r>
        <w:rPr>
          <w:rFonts w:ascii="Times" w:hAnsi="Times" w:cs="Times"/>
          <w:sz w:val="23"/>
          <w:sz-cs w:val="23"/>
          <w:b/>
          <w:i/>
        </w:rPr>
        <w:t xml:space="preserve">October 2013-July 2018</w:t>
      </w:r>
    </w:p>
    <w:p>
      <w:pPr/>
      <w:r>
        <w:rPr>
          <w:rFonts w:ascii="Times" w:hAnsi="Times" w:cs="Times"/>
          <w:sz w:val="23"/>
          <w:sz-cs w:val="23"/>
        </w:rPr>
        <w:t xml:space="preserve">                                            Bachelor in Human resources Management </w:t>
      </w:r>
    </w:p>
    <w:p>
      <w:pPr/>
      <w:r>
        <w:rPr>
          <w:rFonts w:ascii="Times" w:hAnsi="Times" w:cs="Times"/>
          <w:sz w:val="23"/>
          <w:sz-cs w:val="23"/>
        </w:rPr>
        <w:t xml:space="preserve">                                            </w:t>
      </w:r>
      <w:r>
        <w:rPr>
          <w:rFonts w:ascii="Times" w:hAnsi="Times" w:cs="Times"/>
          <w:sz w:val="26"/>
          <w:sz-cs w:val="26"/>
          <w:u w:val="single"/>
        </w:rPr>
        <w:t xml:space="preserve">American University Of Culture And Education</w:t>
      </w:r>
    </w:p>
    <w:p>
      <w:pPr/>
      <w:r>
        <w:rPr>
          <w:rFonts w:ascii="Times" w:hAnsi="Times" w:cs="Times"/>
          <w:sz w:val="26"/>
          <w:sz-cs w:val="26"/>
          <w:u w:val="single"/>
        </w:rPr>
        <w:t xml:space="preserve">                                          Hadath Beirut ,Lebanon</w:t>
      </w:r>
      <w:r>
        <w:rPr>
          <w:rFonts w:ascii="Times" w:hAnsi="Times" w:cs="Times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3"/>
          <w:sz-cs w:val="23"/>
        </w:rPr>
        <w:t xml:space="preserve"> </w:t>
      </w:r>
      <w:r>
        <w:rPr>
          <w:rFonts w:ascii="Times" w:hAnsi="Times" w:cs="Times"/>
          <w:sz w:val="23"/>
          <w:sz-cs w:val="23"/>
          <w:b/>
        </w:rPr>
        <w:t xml:space="preserve">September 2012</w:t>
      </w:r>
      <w:r>
        <w:rPr>
          <w:rFonts w:ascii="Times" w:hAnsi="Times" w:cs="Times"/>
          <w:sz w:val="23"/>
          <w:sz-cs w:val="23"/>
        </w:rPr>
        <w:t xml:space="preserve">       political science for one year,Lebanese university </w:t>
        <w:tab/>
        <w:t xml:space="preserve"/>
      </w:r>
    </w:p>
    <w:p>
      <w:pPr/>
      <w:r>
        <w:rPr>
          <w:rFonts w:ascii="Times" w:hAnsi="Times" w:cs="Times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3"/>
          <w:sz-cs w:val="23"/>
          <w:b/>
          <w:i/>
        </w:rPr>
        <w:t xml:space="preserve">June 2011</w:t>
      </w:r>
    </w:p>
    <w:p>
      <w:pPr/>
      <w:r>
        <w:rPr>
          <w:rFonts w:ascii="Times" w:hAnsi="Times" w:cs="Times"/>
          <w:sz w:val="23"/>
          <w:sz-cs w:val="23"/>
        </w:rPr>
        <w:t xml:space="preserve">                                         Lebanese Baccalaureate in</w:t>
      </w:r>
      <w:r>
        <w:rPr>
          <w:rFonts w:ascii="Times" w:hAnsi="Times" w:cs="Times"/>
          <w:sz w:val="22"/>
          <w:sz-cs w:val="22"/>
          <w:b/>
        </w:rPr>
        <w:t xml:space="preserve"> </w:t>
      </w:r>
      <w:r>
        <w:rPr>
          <w:rFonts w:ascii="Times" w:hAnsi="Times" w:cs="Times"/>
          <w:sz w:val="23"/>
          <w:sz-cs w:val="23"/>
        </w:rPr>
        <w:t xml:space="preserve">Economics and Sociology  </w:t>
      </w:r>
    </w:p>
    <w:p>
      <w:pPr/>
      <w:r>
        <w:rPr>
          <w:rFonts w:ascii="Times" w:hAnsi="Times" w:cs="Times"/>
          <w:sz w:val="20"/>
          <w:sz-cs w:val="20"/>
        </w:rPr>
        <w:t xml:space="preserve">                                         </w:t>
      </w:r>
      <w:r>
        <w:rPr>
          <w:rFonts w:ascii="Times" w:hAnsi="Times" w:cs="Times"/>
          <w:sz w:val="20"/>
          <w:sz-cs w:val="20"/>
          <w:b/>
          <w:u w:val="single"/>
          <w:color w:val="000000"/>
        </w:rPr>
        <w:t xml:space="preserve">Saint Mathieu l'Apôtre Ecole - Hadath</w:t>
      </w:r>
      <w:r>
        <w:rPr>
          <w:rFonts w:ascii="Times" w:hAnsi="Times" w:cs="Times"/>
          <w:sz w:val="20"/>
          <w:sz-cs w:val="20"/>
          <w:b/>
          <w:color w:val="000000"/>
        </w:rPr>
        <w:t xml:space="preserve"> </w:t>
      </w:r>
      <w:r>
        <w:rPr>
          <w:rFonts w:ascii="Times" w:hAnsi="Times" w:cs="Times"/>
          <w:sz w:val="20"/>
          <w:sz-cs w:val="20"/>
          <w:b/>
        </w:rPr>
        <w:t xml:space="preserve">Beirut</w:t>
      </w:r>
      <w:r>
        <w:rPr>
          <w:rFonts w:ascii="Times" w:hAnsi="Times" w:cs="Times"/>
          <w:sz w:val="23"/>
          <w:sz-cs w:val="23"/>
          <w:b/>
        </w:rPr>
        <w:t xml:space="preserve">, </w:t>
      </w:r>
      <w:r>
        <w:rPr>
          <w:rFonts w:ascii="Times" w:hAnsi="Times" w:cs="Times"/>
          <w:sz w:val="20"/>
          <w:sz-cs w:val="20"/>
          <w:b/>
        </w:rPr>
        <w:t xml:space="preserve">Lebanon</w:t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Language</w:t>
      </w:r>
      <w:r>
        <w:rPr>
          <w:rFonts w:ascii="Times" w:hAnsi="Times" w:cs="Times"/>
          <w:sz w:val="23"/>
          <w:sz-cs w:val="23"/>
        </w:rPr>
        <w:t xml:space="preserve"/>
        <w:tab/>
        <w:t xml:space="preserve">`Arabic,English And French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Experience </w:t>
      </w:r>
    </w:p>
    <w:p>
      <w:pPr/>
      <w:r>
        <w:rPr>
          <w:rFonts w:ascii="Times" w:hAnsi="Times" w:cs="Times"/>
          <w:sz w:val="28"/>
          <w:sz-cs w:val="28"/>
        </w:rPr>
        <w:t xml:space="preserve"> </w:t>
      </w:r>
    </w:p>
    <w:p>
      <w:pPr/>
      <w:r>
        <w:rPr>
          <w:rFonts w:ascii="Times" w:hAnsi="Times" w:cs="Times"/>
          <w:sz w:val="23"/>
          <w:sz-cs w:val="23"/>
          <w:b/>
          <w:i/>
        </w:rPr>
        <w:t xml:space="preserve">September 2011- 2018</w:t>
      </w:r>
    </w:p>
    <w:p>
      <w:pPr>
        <w:spacing w:after="13"/>
      </w:pPr>
      <w:r>
        <w:rPr>
          <w:rFonts w:ascii="Times" w:hAnsi="Times" w:cs="Times"/>
          <w:sz w:val="24"/>
          <w:sz-cs w:val="24"/>
        </w:rPr>
        <w:t xml:space="preserve">Working at AZADEA ZARA ,started as a part timer for 2 years then full time job as a sales man associate for 2 years, and the current position is a cashier </w:t>
      </w:r>
    </w:p>
    <w:p>
      <w:pPr>
        <w:spacing w:after="13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13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Times" w:hAnsi="Times" w:cs="Times"/>
          <w:sz w:val="24"/>
          <w:sz-cs w:val="24"/>
        </w:rPr>
        <w:t xml:space="preserve">  familiar with the RFID,Ratio frequencies Identification System</w:t>
      </w:r>
    </w:p>
    <w:p>
      <w:pPr>
        <w:spacing w:after="13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Times" w:hAnsi="Times" w:cs="Times"/>
          <w:sz w:val="24"/>
          <w:sz-cs w:val="24"/>
        </w:rPr>
        <w:t xml:space="preserve">Selected for gamification trial application</w:t>
      </w:r>
    </w:p>
    <w:p>
      <w:pPr>
        <w:spacing w:after="13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Times" w:hAnsi="Times" w:cs="Times"/>
          <w:sz w:val="24"/>
          <w:sz-cs w:val="24"/>
        </w:rPr>
        <w:t xml:space="preserve">communication with the back office in order to create the daily sales report</w:t>
      </w:r>
    </w:p>
    <w:p>
      <w:pPr>
        <w:spacing w:after="10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Arial" w:hAnsi="Arial" w:cs="Arial"/>
          <w:sz w:val="23"/>
          <w:sz-cs w:val="23"/>
        </w:rPr>
        <w:t xml:space="preserve"> </w:t>
      </w:r>
      <w:r>
        <w:rPr>
          <w:rFonts w:ascii="Times" w:hAnsi="Times" w:cs="Times"/>
          <w:sz w:val="23"/>
          <w:sz-cs w:val="23"/>
        </w:rPr>
        <w:t xml:space="preserve">training new joiner for cashier job description</w:t>
      </w:r>
    </w:p>
    <w:p>
      <w:pPr>
        <w:spacing w:after="10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Arial" w:hAnsi="Arial" w:cs="Arial"/>
          <w:sz w:val="23"/>
          <w:sz-cs w:val="23"/>
        </w:rPr>
        <w:t xml:space="preserve"> </w:t>
      </w:r>
      <w:r>
        <w:rPr>
          <w:rFonts w:ascii="Times" w:hAnsi="Times" w:cs="Times"/>
          <w:sz w:val="23"/>
          <w:sz-cs w:val="23"/>
        </w:rPr>
        <w:t xml:space="preserve">working under pressure </w:t>
      </w:r>
    </w:p>
    <w:p>
      <w:pPr>
        <w:spacing w:after="10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Arial" w:hAnsi="Arial" w:cs="Arial"/>
          <w:sz w:val="23"/>
          <w:sz-cs w:val="23"/>
        </w:rPr>
        <w:t xml:space="preserve"> </w:t>
      </w:r>
      <w:r>
        <w:rPr>
          <w:rFonts w:ascii="Times" w:hAnsi="Times" w:cs="Times"/>
          <w:sz w:val="23"/>
          <w:sz-cs w:val="23"/>
        </w:rPr>
        <w:t xml:space="preserve">looking toward challenges in order to acquire new skills</w:t>
      </w:r>
    </w:p>
    <w:p>
      <w:pPr>
        <w:spacing w:after="10"/>
      </w:pPr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Arial" w:hAnsi="Arial" w:cs="Arial"/>
          <w:sz w:val="23"/>
          <w:sz-cs w:val="23"/>
        </w:rPr>
        <w:t xml:space="preserve"> </w:t>
      </w:r>
      <w:r>
        <w:rPr>
          <w:rFonts w:ascii="Times" w:hAnsi="Times" w:cs="Times"/>
          <w:sz w:val="23"/>
          <w:sz-cs w:val="23"/>
        </w:rPr>
        <w:t xml:space="preserve">preparing for Japanese meetings and selecting motivational and beneficial topics</w:t>
      </w:r>
    </w:p>
    <w:p>
      <w:pPr>
        <w:spacing w:after="10"/>
      </w:pPr>
      <w:r>
        <w:rPr>
          <w:rFonts w:ascii="Times" w:hAnsi="Times" w:cs="Times"/>
          <w:sz w:val="23"/>
          <w:sz-cs w:val="23"/>
        </w:rPr>
        <w:t xml:space="preserve"> </w:t>
      </w:r>
      <w:r>
        <w:rPr>
          <w:rFonts w:ascii="Arial" w:hAnsi="Arial" w:cs="Arial"/>
          <w:sz w:val="23"/>
          <w:sz-cs w:val="23"/>
        </w:rPr>
        <w:t xml:space="preserve"/>
      </w:r>
    </w:p>
    <w:p>
      <w:pPr/>
      <w:r>
        <w:rPr>
          <w:rFonts w:ascii="Arial" w:hAnsi="Arial" w:cs="Arial"/>
          <w:sz w:val="23"/>
          <w:sz-cs w:val="23"/>
        </w:rPr>
        <w:t xml:space="preserve"/>
      </w:r>
    </w:p>
    <w:p>
      <w:pPr/>
      <w:r>
        <w:rPr>
          <w:rFonts w:ascii="Arial" w:hAnsi="Arial" w:cs="Arial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3"/>
          <w:sz-cs w:val="23"/>
          <w:b/>
          <w:i/>
        </w:rPr>
        <w:t xml:space="preserve">April 2018 </w:t>
      </w:r>
    </w:p>
    <w:p>
      <w:pPr/>
      <w:r>
        <w:rPr>
          <w:rFonts w:ascii="Times" w:hAnsi="Times" w:cs="Times"/>
          <w:sz w:val="23"/>
          <w:sz-cs w:val="23"/>
        </w:rPr>
        <w:t xml:space="preserve">Internship</w:t>
      </w:r>
    </w:p>
    <w:p>
      <w:pPr/>
      <w:r>
        <w:rPr>
          <w:rFonts w:ascii="Wingdings" w:hAnsi="Wingdings" w:cs="Wingdings"/>
          <w:sz w:val="23"/>
          <w:sz-cs w:val="23"/>
        </w:rPr>
        <w:t xml:space="preserve"></w:t>
      </w:r>
      <w:r>
        <w:rPr>
          <w:rFonts w:ascii="Times" w:hAnsi="Times" w:cs="Times"/>
          <w:sz w:val="23"/>
          <w:sz-cs w:val="23"/>
          <w:color w:val="252525"/>
        </w:rPr>
        <w:t xml:space="preserve">  </w:t>
      </w:r>
      <w:r>
        <w:rPr>
          <w:rFonts w:ascii="Times" w:hAnsi="Times" w:cs="Times"/>
          <w:sz w:val="23"/>
          <w:sz-cs w:val="23"/>
        </w:rPr>
        <w:t xml:space="preserve"> Bank Audi, Human Resources Department, Recruitment and Personal Service          Entities </w:t>
      </w:r>
      <w:r>
        <w:rPr>
          <w:rFonts w:ascii="Arial" w:hAnsi="Arial" w:cs="Arial"/>
          <w:sz w:val="23"/>
          <w:sz-cs w:val="23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Courses &amp; Trainings 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Management Mix, for consulting and training in management and development .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Body Language training ,negative and positive body language traning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>ECS,exceptional customer service, selling techniques ,up selling and cross selling techniques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>Banque du liban,for money laundering, types of money, and how to counterfeit money.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>Time managing training, productivity training , effectiveness and efficiency, consumer behavior training,LP training</w:t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Skills</w:t>
      </w:r>
    </w:p>
    <w:p>
      <w:pPr>
        <w:bidi/>
      </w:pPr>
      <w:r>
        <w:rPr>
          <w:rFonts w:ascii="Times" w:hAnsi="Times" w:cs="Times"/>
          <w:sz w:val="23"/>
          <w:sz-cs w:val="23"/>
          <w:color w:val="000000"/>
        </w:rPr>
        <w:t xml:space="preserve">Languages: Arabic and English </w:t>
      </w:r>
    </w:p>
    <w:p>
      <w:pPr>
        <w:bidi/>
      </w:pPr>
      <w:r>
        <w:rPr>
          <w:rFonts w:ascii="Times" w:hAnsi="Times" w:cs="Times"/>
          <w:sz w:val="23"/>
          <w:sz-cs w:val="23"/>
          <w:color w:val="000000"/>
        </w:rPr>
        <w:t xml:space="preserve">Fluent in word processing, Excel and power point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Good organizational and research skills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Work  in individualism and collectivism environment 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Respect the attendance,good listener, proper and professional behavior,respecting the hierarchy and the authority of job position and the chain of command,working under pressure especially according to the business need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Ability to learn and to adapt any change at  work,familiar with technologies to </w:t>
      </w:r>
      <w:r>
        <w:rPr>
          <w:rFonts w:ascii="Times" w:hAnsi="Times" w:cs="Times"/>
          <w:sz w:val="24"/>
          <w:sz-cs w:val="24"/>
        </w:rPr>
        <w:t xml:space="preserve">enhance the productivity at work like RFID,ITX,POS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Familiar with reports and graphs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Good serving for the external and the internal customers,provided by emails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>Commitment and full loyalty for the company belonging to,and accountable to the business need </w:t>
      </w:r>
    </w:p>
    <w:p>
      <w:pPr/>
      <w:r>
        <w:rPr>
          <w:rFonts w:ascii="Times" w:hAnsi="Times" w:cs="Times"/>
          <w:sz w:val="23"/>
          <w:sz-cs w:val="23"/>
          <w:color w:val="000000"/>
        </w:rPr>
        <w:t xml:space="preserve"/>
      </w:r>
    </w:p>
    <w:sectPr>
      <w:pgSz w:w="11900" w:h="16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Batoul Nahass</dc:creator>
</cp:coreProperties>
</file>

<file path=docProps/meta.xml><?xml version="1.0" encoding="utf-8"?>
<meta xmlns="http://schemas.apple.com/cocoa/2006/metadata">
  <generator>CocoaOOXMLWriter/1265</generator>
</meta>
</file>