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CC7" w:rsidRPr="00C95800" w:rsidRDefault="000407DA" w:rsidP="00D11CC7">
      <w:pPr>
        <w:pStyle w:val="Heading"/>
        <w:rPr>
          <w:rFonts w:hint="eastAsia"/>
          <w:sz w:val="24"/>
        </w:rPr>
      </w:pPr>
      <w:r>
        <w:rPr>
          <w:rFonts w:hint="eastAsia"/>
          <w:sz w:val="22"/>
          <w:szCs w:val="22"/>
        </w:rPr>
        <w:pict>
          <v:rect id="_x0000_s1027" style="position:absolute;margin-left:59.25pt;margin-top:60.75pt;width:491.6pt;height:44.7pt;z-index:-251656192;visibility:visible;mso-wrap-distance-left:12pt;mso-wrap-distance-top:12pt;mso-wrap-distance-right:12pt;mso-wrap-distance-bottom:12pt;mso-position-horizontal-relative:page;mso-position-vertical-relative:page" wrapcoords="0 0" filled="f" stroked="f" strokeweight="1pt">
            <v:stroke miterlimit="4"/>
            <v:textbox style="mso-next-textbox:#_x0000_s1027">
              <w:txbxContent>
                <w:p w:rsidR="007E03C8" w:rsidRDefault="006A3521">
                  <w:pPr>
                    <w:pStyle w:val="Title2"/>
                    <w:rPr>
                      <w:rFonts w:hint="eastAsia"/>
                    </w:rPr>
                  </w:pPr>
                  <w:r>
                    <w:rPr>
                      <w:rFonts w:ascii="Helvetica Neue" w:hAnsi="Helvetica Neue"/>
                      <w:b/>
                      <w:bCs/>
                      <w:color w:val="357CA2"/>
                      <w:sz w:val="42"/>
                      <w:szCs w:val="42"/>
                    </w:rPr>
                    <w:t>Zeina Bakkour</w:t>
                  </w:r>
                </w:p>
              </w:txbxContent>
            </v:textbox>
            <w10:wrap type="through" anchorx="page" anchory="page"/>
          </v:rect>
        </w:pict>
      </w:r>
      <w:r>
        <w:rPr>
          <w:rFonts w:hint="eastAsia"/>
          <w:sz w:val="24"/>
        </w:rPr>
        <w:pict>
          <v:rect id="_x0000_s1029" style="position:absolute;margin-left:54.75pt;margin-top:118.45pt;width:121.25pt;height:398.25pt;z-index:251662336;visibility:visible;mso-wrap-distance-left:12pt;mso-wrap-distance-top:12pt;mso-wrap-distance-right:12pt;mso-wrap-distance-bottom:12pt;mso-position-horizontal-relative:page;mso-position-vertical-relative:page" filled="f" stroked="f" strokeweight="1pt">
            <v:stroke miterlimit="4"/>
            <v:textbox style="mso-next-textbox:#_x0000_s1029">
              <w:txbxContent>
                <w:p w:rsidR="005053BC" w:rsidRDefault="005053BC" w:rsidP="00D11CC7">
                  <w:pPr>
                    <w:pStyle w:val="ContactInformation"/>
                    <w:rPr>
                      <w:rStyle w:val="Blue"/>
                      <w:rFonts w:hint="eastAsia"/>
                    </w:rPr>
                  </w:pP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color w:val="4668C0" w:themeColor="accent6" w:themeShade="BF"/>
                      <w:szCs w:val="20"/>
                      <w:bdr w:val="none" w:sz="0" w:space="0" w:color="auto"/>
                    </w:rPr>
                  </w:pPr>
                  <w:r w:rsidRPr="00362BE7">
                    <w:rPr>
                      <w:rFonts w:asciiTheme="majorHAnsi" w:eastAsia="Times New Roman" w:hAnsiTheme="majorHAnsi" w:cs="Arial"/>
                      <w:color w:val="4668C0" w:themeColor="accent6" w:themeShade="BF"/>
                      <w:szCs w:val="20"/>
                      <w:bdr w:val="none" w:sz="0" w:space="0" w:color="auto"/>
                    </w:rPr>
                    <w:t>Areas of expertise</w:t>
                  </w: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Cs w:val="20"/>
                      <w:bdr w:val="none" w:sz="0" w:space="0" w:color="auto"/>
                    </w:rPr>
                  </w:pPr>
                  <w:r w:rsidRPr="00362BE7">
                    <w:rPr>
                      <w:rFonts w:asciiTheme="majorHAnsi" w:eastAsia="Times New Roman" w:hAnsiTheme="majorHAnsi" w:cs="Arial"/>
                      <w:szCs w:val="20"/>
                      <w:bdr w:val="none" w:sz="0" w:space="0" w:color="auto"/>
                    </w:rPr>
                    <w:t xml:space="preserve"> </w:t>
                  </w: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Customer Service</w:t>
                  </w: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sidRPr="00362BE7">
                    <w:rPr>
                      <w:rFonts w:asciiTheme="majorHAnsi" w:eastAsia="Times New Roman" w:hAnsiTheme="majorHAnsi" w:cs="Arial"/>
                      <w:sz w:val="22"/>
                      <w:bdr w:val="none" w:sz="0" w:space="0" w:color="auto"/>
                    </w:rPr>
                    <w:t>Administrative support</w:t>
                  </w:r>
                </w:p>
                <w:p w:rsidR="005053BC"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Social Media</w:t>
                  </w:r>
                </w:p>
                <w:p w:rsidR="00B6707C" w:rsidRPr="00362BE7" w:rsidRDefault="00B6707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SEO/SEM</w:t>
                  </w: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Business Development</w:t>
                  </w: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sidRPr="00362BE7">
                    <w:rPr>
                      <w:rFonts w:asciiTheme="majorHAnsi" w:eastAsia="Times New Roman" w:hAnsiTheme="majorHAnsi" w:cs="Arial"/>
                      <w:sz w:val="22"/>
                      <w:bdr w:val="none" w:sz="0" w:space="0" w:color="auto"/>
                    </w:rPr>
                    <w:t>Presentations</w:t>
                  </w:r>
                </w:p>
                <w:p w:rsidR="005053BC"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Market Research</w:t>
                  </w:r>
                </w:p>
                <w:p w:rsidR="005053BC"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Client relationship-Building</w:t>
                  </w:r>
                </w:p>
                <w:p w:rsidR="005053BC"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Digital Content Management</w:t>
                  </w:r>
                </w:p>
                <w:p w:rsidR="005053BC"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Product Marketing</w:t>
                  </w: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bdr w:val="none" w:sz="0" w:space="0" w:color="auto"/>
                    </w:rPr>
                  </w:pPr>
                  <w:r>
                    <w:rPr>
                      <w:rFonts w:asciiTheme="majorHAnsi" w:eastAsia="Times New Roman" w:hAnsiTheme="majorHAnsi" w:cs="Arial"/>
                      <w:sz w:val="22"/>
                      <w:bdr w:val="none" w:sz="0" w:space="0" w:color="auto"/>
                    </w:rPr>
                    <w:t>Graphic Design</w:t>
                  </w:r>
                </w:p>
                <w:p w:rsidR="005053BC" w:rsidRDefault="005053BC" w:rsidP="005053BC">
                  <w:pPr>
                    <w:pStyle w:val="ContactInformation"/>
                    <w:rPr>
                      <w:rStyle w:val="Blue"/>
                      <w:rFonts w:hint="eastAsia"/>
                    </w:rPr>
                  </w:pPr>
                </w:p>
                <w:p w:rsidR="005053BC" w:rsidRDefault="005053BC" w:rsidP="005053BC">
                  <w:pPr>
                    <w:pStyle w:val="ContactInformation"/>
                    <w:rPr>
                      <w:rStyle w:val="Blue"/>
                      <w:rFonts w:hint="eastAsia"/>
                    </w:rPr>
                  </w:pP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color w:val="4668C0" w:themeColor="accent6" w:themeShade="BF"/>
                      <w:bdr w:val="none" w:sz="0" w:space="0" w:color="auto"/>
                    </w:rPr>
                  </w:pPr>
                  <w:r w:rsidRPr="00362BE7">
                    <w:rPr>
                      <w:rFonts w:asciiTheme="majorHAnsi" w:eastAsia="Times New Roman" w:hAnsiTheme="majorHAnsi" w:cs="Arial"/>
                      <w:color w:val="4668C0" w:themeColor="accent6" w:themeShade="BF"/>
                      <w:bdr w:val="none" w:sz="0" w:space="0" w:color="auto"/>
                    </w:rPr>
                    <w:t>Personal Details</w:t>
                  </w:r>
                </w:p>
                <w:p w:rsidR="005053BC"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bdr w:val="none" w:sz="0" w:space="0" w:color="auto"/>
                    </w:rPr>
                  </w:pPr>
                  <w:r>
                    <w:rPr>
                      <w:rFonts w:asciiTheme="majorHAnsi" w:eastAsia="Times New Roman" w:hAnsiTheme="majorHAnsi" w:cs="Arial"/>
                      <w:bdr w:val="none" w:sz="0" w:space="0" w:color="auto"/>
                    </w:rPr>
                    <w:t>Zeina A. Bakkour</w:t>
                  </w:r>
                </w:p>
                <w:p w:rsidR="005053BC"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bdr w:val="none" w:sz="0" w:space="0" w:color="auto"/>
                    </w:rPr>
                  </w:pPr>
                  <w:r>
                    <w:rPr>
                      <w:rFonts w:asciiTheme="majorHAnsi" w:eastAsia="Times New Roman" w:hAnsiTheme="majorHAnsi" w:cs="Arial"/>
                      <w:bdr w:val="none" w:sz="0" w:space="0" w:color="auto"/>
                    </w:rPr>
                    <w:t>Beirut, Lebanon</w:t>
                  </w:r>
                </w:p>
                <w:p w:rsidR="005053BC" w:rsidRPr="00362BE7"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bdr w:val="none" w:sz="0" w:space="0" w:color="auto"/>
                    </w:rPr>
                  </w:pPr>
                </w:p>
                <w:p w:rsidR="005053BC" w:rsidRPr="00C71204" w:rsidRDefault="005053BC" w:rsidP="005053BC">
                  <w:pPr>
                    <w:pBdr>
                      <w:top w:val="none" w:sz="0" w:space="0" w:color="auto"/>
                      <w:left w:val="none" w:sz="0" w:space="0" w:color="auto"/>
                      <w:bottom w:val="none" w:sz="0" w:space="0" w:color="auto"/>
                      <w:right w:val="none" w:sz="0" w:space="0" w:color="auto"/>
                      <w:between w:val="none" w:sz="0" w:space="0" w:color="auto"/>
                      <w:bar w:val="none" w:sz="0" w:color="auto"/>
                    </w:pBdr>
                    <w:rPr>
                      <w:rStyle w:val="Blue"/>
                      <w:rFonts w:asciiTheme="majorHAnsi" w:eastAsia="Times New Roman" w:hAnsiTheme="majorHAnsi" w:cs="Arial"/>
                      <w:color w:val="auto"/>
                      <w:sz w:val="22"/>
                      <w:szCs w:val="22"/>
                      <w:bdr w:val="none" w:sz="0" w:space="0" w:color="auto"/>
                    </w:rPr>
                  </w:pPr>
                  <w:r w:rsidRPr="00362BE7">
                    <w:rPr>
                      <w:rFonts w:asciiTheme="majorHAnsi" w:eastAsia="Times New Roman" w:hAnsiTheme="majorHAnsi" w:cs="Arial"/>
                      <w:sz w:val="22"/>
                      <w:szCs w:val="22"/>
                      <w:bdr w:val="none" w:sz="0" w:space="0" w:color="auto"/>
                    </w:rPr>
                    <w:t xml:space="preserve">M: </w:t>
                  </w:r>
                  <w:r w:rsidRPr="00C71204">
                    <w:rPr>
                      <w:rStyle w:val="Blue"/>
                      <w:color w:val="auto"/>
                      <w:sz w:val="22"/>
                      <w:szCs w:val="22"/>
                    </w:rPr>
                    <w:t>70 830591</w:t>
                  </w:r>
                </w:p>
                <w:p w:rsidR="005053BC" w:rsidRPr="00362BE7" w:rsidRDefault="005053BC" w:rsidP="005053BC">
                  <w:pPr>
                    <w:pStyle w:val="ContactInformation"/>
                    <w:rPr>
                      <w:rStyle w:val="Blue"/>
                      <w:rFonts w:hint="eastAsia"/>
                      <w:color w:val="auto"/>
                    </w:rPr>
                  </w:pPr>
                  <w:r w:rsidRPr="00362BE7">
                    <w:rPr>
                      <w:rStyle w:val="Blue"/>
                      <w:color w:val="auto"/>
                    </w:rPr>
                    <w:t>zeinabakkour@gmail.com</w:t>
                  </w:r>
                </w:p>
                <w:p w:rsidR="005053BC" w:rsidRDefault="005053BC" w:rsidP="005053BC">
                  <w:pPr>
                    <w:pStyle w:val="ContactInformation"/>
                    <w:rPr>
                      <w:rFonts w:hint="eastAsia"/>
                    </w:rPr>
                  </w:pPr>
                </w:p>
                <w:p w:rsidR="005053BC" w:rsidRPr="00362BE7" w:rsidRDefault="005053BC" w:rsidP="005053BC">
                  <w:pPr>
                    <w:pStyle w:val="ContactInformation"/>
                    <w:rPr>
                      <w:rFonts w:hint="eastAsia"/>
                      <w:color w:val="auto"/>
                    </w:rPr>
                  </w:pPr>
                  <w:r w:rsidRPr="00362BE7">
                    <w:rPr>
                      <w:color w:val="auto"/>
                    </w:rPr>
                    <w:t>Born on May 8</w:t>
                  </w:r>
                  <w:r w:rsidRPr="00362BE7">
                    <w:rPr>
                      <w:color w:val="auto"/>
                      <w:vertAlign w:val="superscript"/>
                    </w:rPr>
                    <w:t>th</w:t>
                  </w:r>
                  <w:r w:rsidRPr="00362BE7">
                    <w:rPr>
                      <w:color w:val="auto"/>
                    </w:rPr>
                    <w:t>, 1992</w:t>
                  </w:r>
                </w:p>
                <w:p w:rsidR="005053BC" w:rsidRPr="00362BE7" w:rsidRDefault="005053BC" w:rsidP="005053BC">
                  <w:pPr>
                    <w:pStyle w:val="ContactInformation"/>
                    <w:rPr>
                      <w:rFonts w:hint="eastAsia"/>
                      <w:color w:val="auto"/>
                    </w:rPr>
                  </w:pPr>
                  <w:r w:rsidRPr="00362BE7">
                    <w:rPr>
                      <w:color w:val="auto"/>
                    </w:rPr>
                    <w:t>Nationality: Lebanese</w:t>
                  </w:r>
                </w:p>
                <w:p w:rsidR="005053BC" w:rsidRDefault="005053BC" w:rsidP="005053BC">
                  <w:pPr>
                    <w:pStyle w:val="ContactInformation"/>
                    <w:rPr>
                      <w:rFonts w:hint="eastAsia"/>
                    </w:rPr>
                  </w:pPr>
                </w:p>
                <w:p w:rsidR="00D11CC7" w:rsidRDefault="00D11CC7" w:rsidP="00D11CC7">
                  <w:pPr>
                    <w:pStyle w:val="ContactInformation"/>
                    <w:rPr>
                      <w:rFonts w:hint="eastAsia"/>
                    </w:rPr>
                  </w:pPr>
                </w:p>
              </w:txbxContent>
            </v:textbox>
            <w10:wrap anchorx="page" anchory="page"/>
          </v:rect>
        </w:pict>
      </w:r>
      <w:r w:rsidR="00D11CC7" w:rsidRPr="00C95800">
        <w:rPr>
          <w:sz w:val="24"/>
        </w:rPr>
        <w:t>Profile</w:t>
      </w:r>
    </w:p>
    <w:p w:rsidR="004A37FE" w:rsidRPr="004A37FE" w:rsidRDefault="004A37FE" w:rsidP="004A37FE">
      <w:pPr>
        <w:pStyle w:val="Body"/>
        <w:rPr>
          <w:rFonts w:asciiTheme="minorHAnsi" w:hAnsiTheme="minorHAnsi" w:hint="eastAsia"/>
          <w:sz w:val="24"/>
          <w:szCs w:val="24"/>
        </w:rPr>
      </w:pPr>
      <w:r w:rsidRPr="004A37FE">
        <w:rPr>
          <w:sz w:val="22"/>
          <w:szCs w:val="22"/>
        </w:rPr>
        <w:t xml:space="preserve">Creative, skilled </w:t>
      </w:r>
      <w:r>
        <w:rPr>
          <w:sz w:val="22"/>
          <w:szCs w:val="22"/>
        </w:rPr>
        <w:t xml:space="preserve">marketing and </w:t>
      </w:r>
      <w:r w:rsidRPr="004A37FE">
        <w:rPr>
          <w:sz w:val="22"/>
          <w:szCs w:val="22"/>
        </w:rPr>
        <w:t>social media expert with five years of experience managing professional social media accounts. Successfully create must-follow social media feeds to develop an engaged community of followers for clients. Increase inbound traffic for clients’ websites through development of content, application of analytics tools, and thoughtful collaboration with web production team.</w:t>
      </w:r>
    </w:p>
    <w:p w:rsidR="00CD78F8" w:rsidRDefault="00EA1B10" w:rsidP="00CD78F8">
      <w:pPr>
        <w:pStyle w:val="Heading"/>
        <w:rPr>
          <w:rFonts w:hint="eastAsia"/>
          <w:sz w:val="24"/>
        </w:rPr>
      </w:pPr>
      <w:r w:rsidRPr="00C95800">
        <w:rPr>
          <w:sz w:val="24"/>
        </w:rPr>
        <w:t>Experience</w:t>
      </w:r>
    </w:p>
    <w:p w:rsidR="00CD78F8" w:rsidRPr="004A37FE" w:rsidRDefault="00CD78F8" w:rsidP="00CD78F8">
      <w:pPr>
        <w:pStyle w:val="Subheading"/>
        <w:rPr>
          <w:rFonts w:hint="eastAsia"/>
          <w:sz w:val="24"/>
          <w:szCs w:val="22"/>
        </w:rPr>
      </w:pPr>
      <w:r w:rsidRPr="004A37FE">
        <w:rPr>
          <w:color w:val="595959" w:themeColor="text1" w:themeTint="A6"/>
          <w:sz w:val="24"/>
          <w:szCs w:val="22"/>
        </w:rPr>
        <w:t>Marketing Assistant, Studypedia; — October 2017–Present</w:t>
      </w:r>
      <w:r w:rsidRPr="004A37FE">
        <w:rPr>
          <w:sz w:val="24"/>
          <w:szCs w:val="22"/>
        </w:rPr>
        <w:t xml:space="preserve"> </w:t>
      </w:r>
    </w:p>
    <w:p w:rsidR="00794711" w:rsidRPr="004A37FE" w:rsidRDefault="00794711" w:rsidP="00794711">
      <w:pPr>
        <w:pStyle w:val="Body"/>
        <w:spacing w:line="240" w:lineRule="auto"/>
        <w:rPr>
          <w:rFonts w:hint="eastAsia"/>
          <w:sz w:val="22"/>
          <w:szCs w:val="22"/>
        </w:rPr>
      </w:pPr>
      <w:r w:rsidRPr="004A37FE">
        <w:rPr>
          <w:sz w:val="22"/>
          <w:szCs w:val="22"/>
        </w:rPr>
        <w:t>Built Marketing campaigns on Social Media and emails</w:t>
      </w:r>
    </w:p>
    <w:p w:rsidR="00794711" w:rsidRPr="004A37FE" w:rsidRDefault="00794711" w:rsidP="00794711">
      <w:pPr>
        <w:pStyle w:val="Body"/>
        <w:spacing w:line="240" w:lineRule="auto"/>
        <w:rPr>
          <w:rFonts w:hint="eastAsia"/>
          <w:sz w:val="22"/>
          <w:szCs w:val="22"/>
        </w:rPr>
      </w:pPr>
      <w:r w:rsidRPr="004A37FE">
        <w:rPr>
          <w:sz w:val="22"/>
          <w:szCs w:val="22"/>
        </w:rPr>
        <w:t>Studypedia Ambassador</w:t>
      </w:r>
    </w:p>
    <w:p w:rsidR="00794711" w:rsidRPr="004A37FE" w:rsidRDefault="00794711" w:rsidP="00794711">
      <w:pPr>
        <w:tabs>
          <w:tab w:val="left" w:pos="930"/>
        </w:tabs>
        <w:rPr>
          <w:rFonts w:asciiTheme="majorBidi" w:hAnsiTheme="majorBidi" w:cstheme="majorBidi" w:hint="eastAsia"/>
          <w:sz w:val="22"/>
          <w:szCs w:val="22"/>
        </w:rPr>
      </w:pPr>
      <w:r w:rsidRPr="004A37FE">
        <w:rPr>
          <w:rFonts w:asciiTheme="majorBidi" w:hAnsiTheme="majorBidi" w:cstheme="majorBidi"/>
          <w:sz w:val="22"/>
          <w:szCs w:val="22"/>
        </w:rPr>
        <w:t xml:space="preserve">Assisted in writing content for the Studypedia website. </w:t>
      </w:r>
    </w:p>
    <w:p w:rsidR="00794711" w:rsidRPr="004A37FE" w:rsidRDefault="00794711" w:rsidP="00794711">
      <w:pPr>
        <w:tabs>
          <w:tab w:val="left" w:pos="930"/>
        </w:tabs>
        <w:rPr>
          <w:rFonts w:asciiTheme="majorBidi" w:hAnsiTheme="majorBidi" w:cstheme="majorBidi" w:hint="eastAsia"/>
          <w:sz w:val="22"/>
          <w:szCs w:val="22"/>
        </w:rPr>
      </w:pPr>
    </w:p>
    <w:p w:rsidR="00794711" w:rsidRDefault="00794711" w:rsidP="00794711">
      <w:pPr>
        <w:tabs>
          <w:tab w:val="left" w:pos="930"/>
        </w:tabs>
        <w:rPr>
          <w:rFonts w:asciiTheme="majorBidi" w:hAnsiTheme="majorBidi" w:cstheme="majorBidi" w:hint="eastAsia"/>
          <w:sz w:val="22"/>
          <w:szCs w:val="22"/>
        </w:rPr>
      </w:pPr>
      <w:r w:rsidRPr="004A37FE">
        <w:rPr>
          <w:rFonts w:asciiTheme="majorBidi" w:hAnsiTheme="majorBidi" w:cstheme="majorBidi"/>
          <w:sz w:val="22"/>
          <w:szCs w:val="22"/>
        </w:rPr>
        <w:t xml:space="preserve">Assisted in incoming and outgoing communication lines with potential and registered students when needed. </w:t>
      </w:r>
    </w:p>
    <w:p w:rsidR="00794711" w:rsidRDefault="00794711" w:rsidP="00794711">
      <w:pPr>
        <w:tabs>
          <w:tab w:val="left" w:pos="930"/>
        </w:tabs>
        <w:rPr>
          <w:rFonts w:asciiTheme="majorBidi" w:hAnsiTheme="majorBidi" w:cstheme="majorBidi" w:hint="eastAsia"/>
          <w:sz w:val="22"/>
          <w:szCs w:val="22"/>
        </w:rPr>
      </w:pPr>
    </w:p>
    <w:p w:rsidR="00794711" w:rsidRDefault="00794711" w:rsidP="00794711">
      <w:pPr>
        <w:tabs>
          <w:tab w:val="left" w:pos="930"/>
        </w:tabs>
        <w:rPr>
          <w:rFonts w:asciiTheme="majorBidi" w:hAnsiTheme="majorBidi" w:cstheme="majorBidi" w:hint="eastAsia"/>
          <w:sz w:val="22"/>
          <w:szCs w:val="22"/>
        </w:rPr>
      </w:pPr>
      <w:r w:rsidRPr="00794711">
        <w:rPr>
          <w:rFonts w:asciiTheme="majorBidi" w:hAnsiTheme="majorBidi" w:cstheme="majorBidi"/>
          <w:sz w:val="22"/>
          <w:szCs w:val="22"/>
        </w:rPr>
        <w:t>Assembled and analyzed sales, expenses, and new business data, developed quarterly marketing reports and delivered thorough quarterly analysis reports to upper management</w:t>
      </w:r>
    </w:p>
    <w:p w:rsidR="00794711" w:rsidRPr="00794711" w:rsidRDefault="00794711" w:rsidP="00794711">
      <w:pPr>
        <w:tabs>
          <w:tab w:val="left" w:pos="930"/>
        </w:tabs>
        <w:rPr>
          <w:rFonts w:asciiTheme="majorBidi" w:hAnsiTheme="majorBidi" w:cstheme="majorBidi" w:hint="eastAsia"/>
          <w:sz w:val="22"/>
          <w:szCs w:val="22"/>
        </w:rPr>
      </w:pPr>
    </w:p>
    <w:p w:rsidR="00EA1B10" w:rsidRPr="00C95800" w:rsidRDefault="00EA1B10" w:rsidP="00EA1B10">
      <w:pPr>
        <w:pStyle w:val="Subheading"/>
        <w:rPr>
          <w:rFonts w:hint="eastAsia"/>
          <w:sz w:val="22"/>
        </w:rPr>
      </w:pPr>
      <w:r w:rsidRPr="00C95800">
        <w:rPr>
          <w:sz w:val="22"/>
        </w:rPr>
        <w:t>Freelancer, Freelancer.com; — 2015–Present</w:t>
      </w:r>
    </w:p>
    <w:p w:rsidR="00EA1B10" w:rsidRPr="004A37FE" w:rsidRDefault="00EA1B10" w:rsidP="004A37FE">
      <w:pPr>
        <w:pStyle w:val="Body"/>
        <w:spacing w:line="240" w:lineRule="auto"/>
        <w:rPr>
          <w:rFonts w:hint="eastAsia"/>
          <w:sz w:val="22"/>
          <w:szCs w:val="22"/>
        </w:rPr>
      </w:pPr>
      <w:r w:rsidRPr="004A37FE">
        <w:rPr>
          <w:sz w:val="22"/>
          <w:szCs w:val="22"/>
        </w:rPr>
        <w:t xml:space="preserve">Designed marketing materials </w:t>
      </w:r>
    </w:p>
    <w:p w:rsidR="00EA1B10" w:rsidRPr="004A37FE" w:rsidRDefault="00EA1B10" w:rsidP="004A37FE">
      <w:pPr>
        <w:pStyle w:val="Body"/>
        <w:spacing w:line="240" w:lineRule="auto"/>
        <w:rPr>
          <w:rFonts w:hint="eastAsia"/>
          <w:sz w:val="22"/>
          <w:szCs w:val="22"/>
        </w:rPr>
      </w:pPr>
      <w:r w:rsidRPr="004A37FE">
        <w:rPr>
          <w:sz w:val="22"/>
          <w:szCs w:val="22"/>
        </w:rPr>
        <w:t>Developed customer appreciation emails and cards</w:t>
      </w:r>
    </w:p>
    <w:p w:rsidR="00EA1B10" w:rsidRPr="004A37FE" w:rsidRDefault="00EA1B10" w:rsidP="004A37FE">
      <w:pPr>
        <w:pStyle w:val="Body"/>
        <w:spacing w:line="240" w:lineRule="auto"/>
        <w:rPr>
          <w:rFonts w:hint="eastAsia"/>
          <w:sz w:val="22"/>
          <w:szCs w:val="22"/>
        </w:rPr>
      </w:pPr>
      <w:r w:rsidRPr="004A37FE">
        <w:rPr>
          <w:sz w:val="22"/>
          <w:szCs w:val="22"/>
        </w:rPr>
        <w:t>Designed several Marketing campaigns</w:t>
      </w:r>
    </w:p>
    <w:p w:rsidR="00794711" w:rsidRPr="004A37FE" w:rsidRDefault="00EA1B10" w:rsidP="00794711">
      <w:pPr>
        <w:pStyle w:val="Body"/>
        <w:spacing w:line="240" w:lineRule="auto"/>
        <w:rPr>
          <w:rFonts w:hint="eastAsia"/>
          <w:sz w:val="22"/>
          <w:szCs w:val="22"/>
        </w:rPr>
      </w:pPr>
      <w:r w:rsidRPr="004A37FE">
        <w:rPr>
          <w:sz w:val="22"/>
          <w:szCs w:val="22"/>
        </w:rPr>
        <w:t>Prepared presentations for clients</w:t>
      </w:r>
    </w:p>
    <w:p w:rsidR="00EA1B10" w:rsidRPr="00C95800" w:rsidRDefault="0034553F" w:rsidP="00993148">
      <w:pPr>
        <w:pStyle w:val="Subheading"/>
        <w:rPr>
          <w:rFonts w:hint="eastAsia"/>
          <w:sz w:val="22"/>
        </w:rPr>
      </w:pPr>
      <w:r>
        <w:rPr>
          <w:sz w:val="22"/>
        </w:rPr>
        <w:t>Marketing Manager</w:t>
      </w:r>
      <w:r w:rsidR="00531FA1">
        <w:rPr>
          <w:sz w:val="22"/>
        </w:rPr>
        <w:t>,</w:t>
      </w:r>
      <w:r w:rsidR="004A37FE">
        <w:rPr>
          <w:sz w:val="22"/>
        </w:rPr>
        <w:t xml:space="preserve"> Eye Center; Hamra —October 2012</w:t>
      </w:r>
      <w:r w:rsidR="00EA1B10" w:rsidRPr="00C95800">
        <w:rPr>
          <w:sz w:val="22"/>
        </w:rPr>
        <w:t>– J</w:t>
      </w:r>
      <w:r w:rsidR="00993148">
        <w:rPr>
          <w:sz w:val="22"/>
        </w:rPr>
        <w:t>uly</w:t>
      </w:r>
      <w:r w:rsidR="00EA1B10" w:rsidRPr="00C95800">
        <w:rPr>
          <w:sz w:val="22"/>
        </w:rPr>
        <w:t xml:space="preserve"> 2017</w:t>
      </w:r>
    </w:p>
    <w:p w:rsidR="00EA1B10" w:rsidRPr="004A37FE" w:rsidRDefault="00EA1B10" w:rsidP="00EA1B10">
      <w:pPr>
        <w:pStyle w:val="Body"/>
        <w:rPr>
          <w:rFonts w:asciiTheme="minorHAnsi" w:hAnsiTheme="minorHAnsi" w:hint="eastAsia"/>
          <w:sz w:val="22"/>
          <w:szCs w:val="22"/>
          <w:lang w:val="it-IT"/>
        </w:rPr>
      </w:pPr>
      <w:r w:rsidRPr="004A37FE">
        <w:rPr>
          <w:rFonts w:asciiTheme="minorHAnsi" w:hAnsiTheme="minorHAnsi"/>
          <w:sz w:val="22"/>
          <w:szCs w:val="22"/>
          <w:lang w:val="it-IT"/>
        </w:rPr>
        <w:t xml:space="preserve">Initial customer contact – provided professional interaction to “sell the  business” </w:t>
      </w:r>
    </w:p>
    <w:p w:rsidR="00EA1B10" w:rsidRDefault="00EA1B10" w:rsidP="00EA1B10">
      <w:pPr>
        <w:pStyle w:val="Body"/>
        <w:rPr>
          <w:rFonts w:asciiTheme="minorHAnsi" w:eastAsia="Times New Roman" w:hAnsiTheme="minorHAnsi"/>
          <w:sz w:val="22"/>
          <w:szCs w:val="22"/>
          <w:bdr w:val="none" w:sz="0" w:space="0" w:color="auto"/>
        </w:rPr>
      </w:pPr>
      <w:r w:rsidRPr="004A37FE">
        <w:rPr>
          <w:rFonts w:asciiTheme="minorHAnsi" w:eastAsia="Times New Roman" w:hAnsiTheme="minorHAnsi"/>
          <w:sz w:val="22"/>
          <w:szCs w:val="22"/>
          <w:bdr w:val="none" w:sz="0" w:space="0" w:color="auto"/>
        </w:rPr>
        <w:t>Maintained social media presence on Facebook, Twitter, LinkedIn, and Website</w:t>
      </w:r>
    </w:p>
    <w:p w:rsidR="00794711" w:rsidRPr="004A37FE" w:rsidRDefault="00794711" w:rsidP="00794711">
      <w:pPr>
        <w:pStyle w:val="Body"/>
        <w:rPr>
          <w:rFonts w:asciiTheme="minorHAnsi" w:eastAsia="Times New Roman" w:hAnsiTheme="minorHAnsi"/>
          <w:sz w:val="22"/>
          <w:szCs w:val="22"/>
          <w:bdr w:val="none" w:sz="0" w:space="0" w:color="auto"/>
        </w:rPr>
      </w:pPr>
      <w:r w:rsidRPr="00794711">
        <w:rPr>
          <w:rFonts w:asciiTheme="minorHAnsi" w:eastAsia="Times New Roman" w:hAnsiTheme="minorHAnsi"/>
          <w:sz w:val="22"/>
          <w:szCs w:val="22"/>
          <w:bdr w:val="none" w:sz="0" w:space="0" w:color="auto"/>
        </w:rPr>
        <w:t>Monitor</w:t>
      </w:r>
      <w:r>
        <w:rPr>
          <w:rFonts w:asciiTheme="minorHAnsi" w:eastAsia="Times New Roman" w:hAnsiTheme="minorHAnsi"/>
          <w:sz w:val="22"/>
          <w:szCs w:val="22"/>
          <w:bdr w:val="none" w:sz="0" w:space="0" w:color="auto"/>
        </w:rPr>
        <w:t>ed</w:t>
      </w:r>
      <w:r w:rsidRPr="00794711">
        <w:rPr>
          <w:rFonts w:asciiTheme="minorHAnsi" w:eastAsia="Times New Roman" w:hAnsiTheme="minorHAnsi"/>
          <w:sz w:val="22"/>
          <w:szCs w:val="22"/>
          <w:bdr w:val="none" w:sz="0" w:space="0" w:color="auto"/>
        </w:rPr>
        <w:t xml:space="preserve"> campaign</w:t>
      </w:r>
      <w:r>
        <w:rPr>
          <w:rFonts w:asciiTheme="minorHAnsi" w:eastAsia="Times New Roman" w:hAnsiTheme="minorHAnsi"/>
          <w:sz w:val="22"/>
          <w:szCs w:val="22"/>
          <w:bdr w:val="none" w:sz="0" w:space="0" w:color="auto"/>
        </w:rPr>
        <w:t>s</w:t>
      </w:r>
      <w:r w:rsidRPr="00794711">
        <w:rPr>
          <w:rFonts w:asciiTheme="minorHAnsi" w:eastAsia="Times New Roman" w:hAnsiTheme="minorHAnsi"/>
          <w:sz w:val="22"/>
          <w:szCs w:val="22"/>
          <w:bdr w:val="none" w:sz="0" w:space="0" w:color="auto"/>
        </w:rPr>
        <w:t xml:space="preserve"> already launched </w:t>
      </w:r>
      <w:r>
        <w:rPr>
          <w:rFonts w:asciiTheme="minorHAnsi" w:eastAsia="Times New Roman" w:hAnsiTheme="minorHAnsi"/>
          <w:sz w:val="22"/>
          <w:szCs w:val="22"/>
          <w:bdr w:val="none" w:sz="0" w:space="0" w:color="auto"/>
        </w:rPr>
        <w:t xml:space="preserve">and made changes/improvement when necessary </w:t>
      </w:r>
      <w:r w:rsidRPr="00794711">
        <w:rPr>
          <w:rFonts w:asciiTheme="minorHAnsi" w:eastAsia="Times New Roman" w:hAnsiTheme="minorHAnsi"/>
          <w:sz w:val="22"/>
          <w:szCs w:val="22"/>
          <w:bdr w:val="none" w:sz="0" w:space="0" w:color="auto"/>
        </w:rPr>
        <w:t>according to documented analysis</w:t>
      </w:r>
    </w:p>
    <w:p w:rsidR="00794711" w:rsidRDefault="00EA1B10" w:rsidP="00794711">
      <w:pPr>
        <w:pStyle w:val="Body"/>
        <w:rPr>
          <w:rFonts w:asciiTheme="minorHAnsi" w:eastAsia="Times New Roman" w:hAnsiTheme="minorHAnsi"/>
          <w:sz w:val="22"/>
          <w:szCs w:val="22"/>
          <w:bdr w:val="none" w:sz="0" w:space="0" w:color="auto"/>
        </w:rPr>
      </w:pPr>
      <w:r w:rsidRPr="004A37FE">
        <w:rPr>
          <w:rFonts w:asciiTheme="minorHAnsi" w:eastAsia="Times New Roman" w:hAnsiTheme="minorHAnsi"/>
          <w:sz w:val="22"/>
          <w:szCs w:val="22"/>
          <w:bdr w:val="none" w:sz="0" w:space="0" w:color="auto"/>
        </w:rPr>
        <w:t>Excelled in customer relations, achieving impressive ability to resolve issues due to strong product knowledge</w:t>
      </w:r>
    </w:p>
    <w:p w:rsidR="004A37FE" w:rsidRPr="001705D7" w:rsidRDefault="000407DA" w:rsidP="001705D7">
      <w:pPr>
        <w:pStyle w:val="Heading"/>
        <w:rPr>
          <w:rFonts w:hint="eastAsia"/>
          <w:sz w:val="24"/>
          <w:lang w:val="fr-FR"/>
        </w:rPr>
      </w:pPr>
      <w:r>
        <w:rPr>
          <w:rFonts w:asciiTheme="minorHAnsi" w:hAnsiTheme="minorHAnsi" w:hint="eastAsia"/>
          <w:noProof/>
          <w:sz w:val="22"/>
          <w:szCs w:val="22"/>
          <w:lang w:eastAsia="zh-TW"/>
        </w:rPr>
        <w:pict>
          <v:shapetype id="_x0000_t202" coordsize="21600,21600" o:spt="202" path="m,l,21600r21600,l21600,xe">
            <v:stroke joinstyle="miter"/>
            <v:path gradientshapeok="t" o:connecttype="rect"/>
          </v:shapetype>
          <v:shape id="_x0000_s1033" type="#_x0000_t202" style="position:absolute;margin-left:-6.25pt;margin-top:5.75pt;width:347.55pt;height:55.3pt;z-index:251666432;mso-width-relative:margin;mso-height-relative:margin" stroked="f">
            <v:textbox>
              <w:txbxContent>
                <w:p w:rsidR="001705D7" w:rsidRPr="00794711" w:rsidRDefault="001705D7" w:rsidP="001705D7">
                  <w:pPr>
                    <w:pStyle w:val="Body"/>
                    <w:rPr>
                      <w:rFonts w:asciiTheme="minorHAnsi" w:eastAsia="Times New Roman" w:hAnsiTheme="minorHAnsi"/>
                      <w:sz w:val="22"/>
                      <w:szCs w:val="22"/>
                      <w:bdr w:val="none" w:sz="0" w:space="0" w:color="auto"/>
                    </w:rPr>
                  </w:pPr>
                  <w:r w:rsidRPr="004A37FE">
                    <w:rPr>
                      <w:rFonts w:asciiTheme="minorHAnsi" w:hAnsiTheme="minorHAnsi"/>
                      <w:sz w:val="22"/>
                      <w:szCs w:val="22"/>
                    </w:rPr>
                    <w:t>Designed Marketing materials targeting existing and potential customers including brochures, pamphlets, banners, presentations and website information</w:t>
                  </w:r>
                </w:p>
                <w:p w:rsidR="00794711" w:rsidRDefault="00794711" w:rsidP="001705D7"/>
              </w:txbxContent>
            </v:textbox>
          </v:shape>
        </w:pict>
      </w:r>
    </w:p>
    <w:p w:rsidR="00794711" w:rsidRDefault="00445206">
      <w:pPr>
        <w:pStyle w:val="Heading"/>
        <w:rPr>
          <w:rFonts w:hint="eastAsia"/>
          <w:sz w:val="24"/>
          <w:lang w:val="sv-SE"/>
        </w:rPr>
      </w:pPr>
      <w:r>
        <w:rPr>
          <w:rFonts w:asciiTheme="minorHAnsi" w:hAnsiTheme="minorHAnsi" w:hint="eastAsia"/>
          <w:noProof/>
          <w:lang w:eastAsia="zh-TW"/>
        </w:rPr>
        <w:lastRenderedPageBreak/>
        <w:pict>
          <v:shape id="_x0000_s1031" type="#_x0000_t202" style="position:absolute;margin-left:-67pt;margin-top:16.6pt;width:379.3pt;height:534.4pt;z-index:251664384;mso-width-relative:margin;mso-height-relative:margin" stroked="f" strokecolor="white [3212]">
            <v:textbox>
              <w:txbxContent>
                <w:p w:rsidR="00692E2B" w:rsidRPr="00692E2B" w:rsidRDefault="00692E2B" w:rsidP="00692E2B">
                  <w:pPr>
                    <w:pStyle w:val="Heading"/>
                    <w:rPr>
                      <w:rFonts w:hint="eastAsia"/>
                      <w:sz w:val="24"/>
                    </w:rPr>
                  </w:pPr>
                  <w:r w:rsidRPr="00C95800">
                    <w:rPr>
                      <w:sz w:val="24"/>
                      <w:lang w:val="sv-SE"/>
                    </w:rPr>
                    <w:t>Skills</w:t>
                  </w:r>
                </w:p>
                <w:p w:rsidR="00DC2728" w:rsidRPr="004A37FE" w:rsidRDefault="00DC2728" w:rsidP="00DC2728">
                  <w:pPr>
                    <w:pStyle w:val="Body"/>
                    <w:spacing w:after="120" w:line="240" w:lineRule="auto"/>
                    <w:jc w:val="both"/>
                    <w:rPr>
                      <w:rFonts w:asciiTheme="minorHAnsi" w:hAnsiTheme="minorHAnsi" w:hint="eastAsia"/>
                      <w:sz w:val="22"/>
                      <w:szCs w:val="22"/>
                    </w:rPr>
                  </w:pPr>
                  <w:r w:rsidRPr="004A37FE">
                    <w:rPr>
                      <w:rFonts w:asciiTheme="minorHAnsi" w:hAnsiTheme="minorHAnsi"/>
                      <w:sz w:val="22"/>
                      <w:szCs w:val="22"/>
                      <w:lang w:val="fr-FR"/>
                    </w:rPr>
                    <w:t xml:space="preserve">Ability to work under pressure and multi-task </w:t>
                  </w:r>
                </w:p>
                <w:p w:rsidR="00DC2728" w:rsidRPr="004A37FE" w:rsidRDefault="00DC2728" w:rsidP="00DC2728">
                  <w:pPr>
                    <w:pStyle w:val="Body"/>
                    <w:spacing w:after="120" w:line="240" w:lineRule="auto"/>
                    <w:jc w:val="both"/>
                    <w:rPr>
                      <w:rFonts w:asciiTheme="minorHAnsi" w:hAnsiTheme="minorHAnsi" w:hint="eastAsia"/>
                      <w:sz w:val="22"/>
                      <w:szCs w:val="22"/>
                      <w:lang w:val="fr-FR"/>
                    </w:rPr>
                  </w:pPr>
                  <w:r w:rsidRPr="004A37FE">
                    <w:rPr>
                      <w:rFonts w:asciiTheme="minorHAnsi" w:hAnsiTheme="minorHAnsi"/>
                      <w:sz w:val="22"/>
                      <w:szCs w:val="22"/>
                      <w:lang w:val="fr-FR"/>
                    </w:rPr>
                    <w:t>Strong team player</w:t>
                  </w:r>
                </w:p>
                <w:p w:rsidR="00DC2728" w:rsidRPr="004A37FE" w:rsidRDefault="00DC2728" w:rsidP="00DC2728">
                  <w:pPr>
                    <w:pStyle w:val="Body"/>
                    <w:spacing w:after="120" w:line="240" w:lineRule="auto"/>
                    <w:jc w:val="both"/>
                    <w:rPr>
                      <w:rFonts w:asciiTheme="minorHAnsi" w:hAnsiTheme="minorHAnsi" w:hint="eastAsia"/>
                      <w:sz w:val="22"/>
                      <w:szCs w:val="22"/>
                      <w:lang w:val="fr-FR"/>
                    </w:rPr>
                  </w:pPr>
                  <w:r w:rsidRPr="004A37FE">
                    <w:rPr>
                      <w:rFonts w:asciiTheme="minorHAnsi" w:hAnsiTheme="minorHAnsi"/>
                      <w:sz w:val="22"/>
                      <w:szCs w:val="22"/>
                      <w:lang w:val="fr-FR"/>
                    </w:rPr>
                    <w:t>Client Relations</w:t>
                  </w:r>
                </w:p>
                <w:p w:rsidR="00DC2728" w:rsidRPr="004A37FE" w:rsidRDefault="00DC2728" w:rsidP="00DC2728">
                  <w:pPr>
                    <w:pStyle w:val="Body"/>
                    <w:spacing w:after="120" w:line="240" w:lineRule="auto"/>
                    <w:jc w:val="both"/>
                    <w:rPr>
                      <w:rFonts w:asciiTheme="minorHAnsi" w:hAnsiTheme="minorHAnsi" w:hint="eastAsia"/>
                      <w:sz w:val="22"/>
                      <w:szCs w:val="22"/>
                      <w:lang w:val="fr-FR"/>
                    </w:rPr>
                  </w:pPr>
                  <w:r w:rsidRPr="004A37FE">
                    <w:rPr>
                      <w:rFonts w:asciiTheme="minorHAnsi" w:hAnsiTheme="minorHAnsi"/>
                      <w:sz w:val="22"/>
                      <w:szCs w:val="22"/>
                      <w:lang w:val="fr-FR"/>
                    </w:rPr>
                    <w:t>Market Research &amp; Social Media Usage</w:t>
                  </w:r>
                </w:p>
                <w:p w:rsidR="00DC2728" w:rsidRPr="004A37FE" w:rsidRDefault="00DC2728" w:rsidP="00DC2728">
                  <w:pPr>
                    <w:pStyle w:val="Body"/>
                    <w:spacing w:after="120" w:line="240" w:lineRule="auto"/>
                    <w:jc w:val="both"/>
                    <w:rPr>
                      <w:rFonts w:asciiTheme="minorHAnsi" w:hAnsiTheme="minorHAnsi" w:hint="eastAsia"/>
                      <w:sz w:val="22"/>
                      <w:szCs w:val="22"/>
                      <w:lang w:val="fr-FR"/>
                    </w:rPr>
                  </w:pPr>
                  <w:r w:rsidRPr="004A37FE">
                    <w:rPr>
                      <w:sz w:val="22"/>
                      <w:szCs w:val="22"/>
                    </w:rPr>
                    <w:t>Quick learner and keen observer</w:t>
                  </w:r>
                </w:p>
                <w:p w:rsidR="00DC2728" w:rsidRDefault="00DC2728" w:rsidP="00DC2728">
                  <w:pPr>
                    <w:pStyle w:val="Body"/>
                    <w:spacing w:after="120" w:line="240" w:lineRule="auto"/>
                    <w:jc w:val="both"/>
                    <w:rPr>
                      <w:rFonts w:asciiTheme="minorHAnsi" w:hAnsiTheme="minorHAnsi" w:hint="eastAsia"/>
                      <w:sz w:val="22"/>
                      <w:szCs w:val="22"/>
                    </w:rPr>
                  </w:pPr>
                  <w:r w:rsidRPr="004A37FE">
                    <w:rPr>
                      <w:rFonts w:asciiTheme="minorHAnsi" w:hAnsiTheme="minorHAnsi"/>
                      <w:sz w:val="22"/>
                      <w:szCs w:val="22"/>
                    </w:rPr>
                    <w:t>Extensive computer skills: MS office, Social networks, Internet and e-mail, Word processing, Adobe Photoshop, Word Pres</w:t>
                  </w:r>
                  <w:r w:rsidRPr="004A37FE">
                    <w:rPr>
                      <w:rFonts w:asciiTheme="minorHAnsi" w:hAnsiTheme="minorHAnsi" w:hint="eastAsia"/>
                      <w:sz w:val="22"/>
                      <w:szCs w:val="22"/>
                    </w:rPr>
                    <w:t>s</w:t>
                  </w:r>
                </w:p>
                <w:p w:rsidR="00692E2B" w:rsidRDefault="00692E2B" w:rsidP="00DC2728">
                  <w:pPr>
                    <w:pStyle w:val="Body"/>
                    <w:spacing w:after="120" w:line="240" w:lineRule="auto"/>
                    <w:jc w:val="both"/>
                    <w:rPr>
                      <w:rFonts w:asciiTheme="minorHAnsi" w:hAnsiTheme="minorHAnsi"/>
                      <w:sz w:val="22"/>
                      <w:szCs w:val="22"/>
                    </w:rPr>
                  </w:pPr>
                </w:p>
                <w:p w:rsidR="00445206" w:rsidRPr="00445206" w:rsidRDefault="00445206" w:rsidP="00445206">
                  <w:pPr>
                    <w:pStyle w:val="Heading"/>
                    <w:rPr>
                      <w:sz w:val="24"/>
                      <w:lang w:val="sv-SE"/>
                    </w:rPr>
                  </w:pPr>
                  <w:r>
                    <w:rPr>
                      <w:sz w:val="24"/>
                      <w:lang w:val="sv-SE"/>
                    </w:rPr>
                    <w:t>Awards</w:t>
                  </w:r>
                </w:p>
                <w:p w:rsidR="00445206" w:rsidRDefault="00445206" w:rsidP="00445206">
                  <w:pPr>
                    <w:pStyle w:val="Body"/>
                    <w:rPr>
                      <w:rFonts w:hint="eastAsia"/>
                      <w:sz w:val="22"/>
                      <w:szCs w:val="22"/>
                    </w:rPr>
                  </w:pPr>
                  <w:r w:rsidRPr="00010BF6">
                    <w:rPr>
                      <w:sz w:val="22"/>
                      <w:szCs w:val="22"/>
                    </w:rPr>
                    <w:t>HULT</w:t>
                  </w:r>
                  <w:r>
                    <w:t xml:space="preserve"> </w:t>
                  </w:r>
                  <w:r w:rsidRPr="00010BF6">
                    <w:rPr>
                      <w:sz w:val="22"/>
                      <w:szCs w:val="22"/>
                    </w:rPr>
                    <w:t xml:space="preserve">prize winner at AOU </w:t>
                  </w:r>
                  <w:r>
                    <w:rPr>
                      <w:sz w:val="22"/>
                      <w:szCs w:val="22"/>
                    </w:rPr>
                    <w:t>– Harnessing the Energy to transform the life of 10 million people by 2025</w:t>
                  </w:r>
                </w:p>
                <w:p w:rsidR="00445206" w:rsidRDefault="00445206" w:rsidP="00445206">
                  <w:pPr>
                    <w:pStyle w:val="Body"/>
                    <w:rPr>
                      <w:sz w:val="22"/>
                      <w:szCs w:val="22"/>
                    </w:rPr>
                  </w:pPr>
                  <w:r>
                    <w:rPr>
                      <w:sz w:val="22"/>
                      <w:szCs w:val="22"/>
                    </w:rPr>
                    <w:t>Ranked 7</w:t>
                  </w:r>
                  <w:r w:rsidRPr="00010BF6">
                    <w:rPr>
                      <w:sz w:val="22"/>
                      <w:szCs w:val="22"/>
                      <w:vertAlign w:val="superscript"/>
                    </w:rPr>
                    <w:t>th</w:t>
                  </w:r>
                  <w:r>
                    <w:rPr>
                      <w:sz w:val="22"/>
                      <w:szCs w:val="22"/>
                    </w:rPr>
                    <w:t xml:space="preserve"> in the HULT Regional Competition </w:t>
                  </w:r>
                  <w:r w:rsidR="00090684">
                    <w:rPr>
                      <w:sz w:val="22"/>
                      <w:szCs w:val="22"/>
                    </w:rPr>
                    <w:t>–</w:t>
                  </w:r>
                  <w:r>
                    <w:rPr>
                      <w:sz w:val="22"/>
                      <w:szCs w:val="22"/>
                    </w:rPr>
                    <w:t xml:space="preserve"> Cairo</w:t>
                  </w:r>
                </w:p>
                <w:p w:rsidR="00090684" w:rsidRPr="00445206" w:rsidRDefault="00090684" w:rsidP="00445206">
                  <w:pPr>
                    <w:pStyle w:val="Body"/>
                    <w:rPr>
                      <w:rFonts w:hint="eastAsia"/>
                      <w:sz w:val="22"/>
                      <w:szCs w:val="22"/>
                    </w:rPr>
                  </w:pPr>
                </w:p>
                <w:p w:rsidR="00692E2B" w:rsidRDefault="00692E2B" w:rsidP="00692E2B">
                  <w:pPr>
                    <w:pStyle w:val="Heading"/>
                    <w:rPr>
                      <w:rFonts w:hint="eastAsia"/>
                      <w:sz w:val="24"/>
                      <w:lang w:val="sv-SE"/>
                    </w:rPr>
                  </w:pPr>
                  <w:r>
                    <w:rPr>
                      <w:sz w:val="24"/>
                      <w:lang w:val="sv-SE"/>
                    </w:rPr>
                    <w:t>Languages</w:t>
                  </w:r>
                </w:p>
                <w:p w:rsidR="00692E2B" w:rsidRPr="00794711" w:rsidRDefault="00692E2B" w:rsidP="00692E2B">
                  <w:pPr>
                    <w:pStyle w:val="Body"/>
                    <w:rPr>
                      <w:rFonts w:hint="eastAsia"/>
                      <w:sz w:val="22"/>
                      <w:szCs w:val="22"/>
                      <w:lang w:val="sv-SE"/>
                    </w:rPr>
                  </w:pPr>
                  <w:r w:rsidRPr="00794711">
                    <w:rPr>
                      <w:sz w:val="22"/>
                      <w:szCs w:val="22"/>
                      <w:lang w:val="sv-SE"/>
                    </w:rPr>
                    <w:t>Arabic: Fluent</w:t>
                  </w:r>
                </w:p>
                <w:p w:rsidR="00692E2B" w:rsidRDefault="00692E2B" w:rsidP="00692E2B">
                  <w:pPr>
                    <w:pStyle w:val="Body"/>
                    <w:rPr>
                      <w:rFonts w:hint="eastAsia"/>
                      <w:sz w:val="22"/>
                      <w:szCs w:val="22"/>
                      <w:lang w:val="sv-SE"/>
                    </w:rPr>
                  </w:pPr>
                  <w:r w:rsidRPr="00794711">
                    <w:rPr>
                      <w:sz w:val="22"/>
                      <w:szCs w:val="22"/>
                      <w:lang w:val="sv-SE"/>
                    </w:rPr>
                    <w:t xml:space="preserve">English: Fluent </w:t>
                  </w:r>
                </w:p>
                <w:p w:rsidR="00692E2B" w:rsidRDefault="00692E2B" w:rsidP="00692E2B">
                  <w:pPr>
                    <w:pStyle w:val="Body"/>
                    <w:rPr>
                      <w:rFonts w:hint="eastAsia"/>
                      <w:sz w:val="22"/>
                      <w:szCs w:val="22"/>
                      <w:lang w:val="sv-SE"/>
                    </w:rPr>
                  </w:pPr>
                </w:p>
                <w:p w:rsidR="00692E2B" w:rsidRDefault="00692E2B" w:rsidP="00692E2B">
                  <w:pPr>
                    <w:pStyle w:val="Heading"/>
                    <w:rPr>
                      <w:rFonts w:hint="eastAsia"/>
                      <w:sz w:val="24"/>
                      <w:lang w:val="sv-SE"/>
                    </w:rPr>
                  </w:pPr>
                  <w:r>
                    <w:rPr>
                      <w:sz w:val="24"/>
                      <w:lang w:val="sv-SE"/>
                    </w:rPr>
                    <w:t>References</w:t>
                  </w:r>
                </w:p>
                <w:p w:rsidR="00692E2B" w:rsidRPr="00794711" w:rsidRDefault="00692E2B" w:rsidP="00692E2B">
                  <w:pPr>
                    <w:pStyle w:val="Body"/>
                    <w:rPr>
                      <w:rFonts w:hint="eastAsia"/>
                      <w:sz w:val="22"/>
                      <w:szCs w:val="22"/>
                      <w:lang w:val="sv-SE"/>
                    </w:rPr>
                  </w:pPr>
                  <w:r w:rsidRPr="00794711">
                    <w:rPr>
                      <w:sz w:val="22"/>
                      <w:szCs w:val="22"/>
                      <w:lang w:val="sv-SE"/>
                    </w:rPr>
                    <w:t>Available upon request</w:t>
                  </w:r>
                </w:p>
                <w:p w:rsidR="00692E2B" w:rsidRPr="004A37FE" w:rsidRDefault="00692E2B" w:rsidP="00DC2728">
                  <w:pPr>
                    <w:pStyle w:val="Body"/>
                    <w:spacing w:after="120" w:line="240" w:lineRule="auto"/>
                    <w:jc w:val="both"/>
                    <w:rPr>
                      <w:rFonts w:asciiTheme="minorHAnsi" w:hAnsiTheme="minorHAnsi" w:hint="eastAsia"/>
                      <w:sz w:val="22"/>
                      <w:szCs w:val="22"/>
                    </w:rPr>
                  </w:pPr>
                </w:p>
              </w:txbxContent>
            </v:textbox>
          </v:shape>
        </w:pict>
      </w:r>
      <w:r w:rsidR="000407DA">
        <w:rPr>
          <w:rFonts w:hint="eastAsia"/>
          <w:noProof/>
          <w:sz w:val="24"/>
          <w:lang w:val="fr-FR" w:eastAsia="zh-TW"/>
        </w:rPr>
        <w:pict>
          <v:shape id="_x0000_s1034" type="#_x0000_t202" style="position:absolute;margin-left:-67pt;margin-top:-55.55pt;width:399.75pt;height:75.55pt;z-index:251668480;mso-width-relative:margin;mso-height-relative:margin" stroked="f">
            <v:textbox style="mso-next-textbox:#_x0000_s1034">
              <w:txbxContent>
                <w:p w:rsidR="001705D7" w:rsidRPr="00C95800" w:rsidRDefault="001705D7" w:rsidP="001705D7">
                  <w:pPr>
                    <w:pStyle w:val="Heading"/>
                    <w:rPr>
                      <w:rFonts w:hint="eastAsia"/>
                      <w:sz w:val="24"/>
                    </w:rPr>
                  </w:pPr>
                  <w:r>
                    <w:rPr>
                      <w:sz w:val="24"/>
                      <w:lang w:val="sv-SE"/>
                    </w:rPr>
                    <w:t>Education</w:t>
                  </w:r>
                </w:p>
                <w:p w:rsidR="001705D7" w:rsidRPr="001705D7" w:rsidRDefault="001705D7" w:rsidP="001705D7">
                  <w:pPr>
                    <w:rPr>
                      <w:rFonts w:asciiTheme="minorHAnsi" w:hAnsiTheme="minorHAnsi" w:hint="eastAsia"/>
                      <w:color w:val="000000" w:themeColor="text1"/>
                    </w:rPr>
                  </w:pPr>
                  <w:r w:rsidRPr="001705D7">
                    <w:rPr>
                      <w:rFonts w:asciiTheme="minorHAnsi" w:hAnsiTheme="minorHAnsi"/>
                      <w:color w:val="000000" w:themeColor="text1"/>
                      <w:sz w:val="22"/>
                      <w:szCs w:val="22"/>
                    </w:rPr>
                    <w:t>Arab Open Universit</w:t>
                  </w:r>
                  <w:bookmarkStart w:id="0" w:name="_GoBack"/>
                  <w:bookmarkEnd w:id="0"/>
                  <w:r w:rsidRPr="001705D7">
                    <w:rPr>
                      <w:rFonts w:asciiTheme="minorHAnsi" w:hAnsiTheme="minorHAnsi"/>
                      <w:color w:val="000000" w:themeColor="text1"/>
                      <w:sz w:val="22"/>
                      <w:szCs w:val="22"/>
                    </w:rPr>
                    <w:t>y, Beirut— Bachelor of Arts, Business with Marketing, Expected Graduation 2018</w:t>
                  </w:r>
                </w:p>
              </w:txbxContent>
            </v:textbox>
          </v:shape>
        </w:pict>
      </w:r>
    </w:p>
    <w:p w:rsidR="00CD78F8" w:rsidRDefault="00CD78F8">
      <w:pPr>
        <w:pStyle w:val="Body"/>
        <w:rPr>
          <w:rFonts w:asciiTheme="minorHAnsi" w:hAnsiTheme="minorHAnsi" w:hint="eastAsia"/>
        </w:rPr>
      </w:pPr>
    </w:p>
    <w:p w:rsidR="004A37FE" w:rsidRDefault="004A37FE">
      <w:pPr>
        <w:pStyle w:val="Body"/>
        <w:rPr>
          <w:rFonts w:asciiTheme="minorHAnsi" w:hAnsiTheme="minorHAnsi" w:hint="eastAsia"/>
        </w:rPr>
      </w:pPr>
    </w:p>
    <w:p w:rsidR="004A37FE" w:rsidRDefault="004A37FE">
      <w:pPr>
        <w:pStyle w:val="Body"/>
        <w:rPr>
          <w:rFonts w:asciiTheme="minorHAnsi" w:hAnsiTheme="minorHAnsi" w:hint="eastAsia"/>
        </w:rPr>
      </w:pPr>
    </w:p>
    <w:p w:rsidR="004A37FE" w:rsidRPr="004A37FE" w:rsidRDefault="004A37FE" w:rsidP="004A37FE"/>
    <w:p w:rsidR="004A37FE" w:rsidRPr="004A37FE" w:rsidRDefault="004A37FE" w:rsidP="004A37FE"/>
    <w:p w:rsidR="004A37FE" w:rsidRPr="004A37FE" w:rsidRDefault="004A37FE" w:rsidP="004A37FE"/>
    <w:p w:rsidR="004A37FE" w:rsidRPr="004A37FE" w:rsidRDefault="004A37FE" w:rsidP="004A37FE"/>
    <w:p w:rsidR="004A37FE" w:rsidRPr="004A37FE" w:rsidRDefault="004A37FE" w:rsidP="004A37FE"/>
    <w:p w:rsidR="004A37FE" w:rsidRDefault="004A37FE" w:rsidP="004A37FE"/>
    <w:p w:rsidR="00794711" w:rsidRPr="00794711" w:rsidRDefault="00794711" w:rsidP="004A37FE">
      <w:pPr>
        <w:pStyle w:val="Body"/>
        <w:rPr>
          <w:rFonts w:hint="eastAsia"/>
          <w:sz w:val="22"/>
          <w:szCs w:val="22"/>
          <w:lang w:val="sv-SE"/>
        </w:rPr>
      </w:pPr>
    </w:p>
    <w:p w:rsidR="00CD78F8" w:rsidRPr="004A37FE" w:rsidRDefault="00CD78F8" w:rsidP="004A37FE"/>
    <w:sectPr w:rsidR="00CD78F8" w:rsidRPr="004A37FE" w:rsidSect="004A37FE">
      <w:headerReference w:type="default" r:id="rId8"/>
      <w:footerReference w:type="default" r:id="rId9"/>
      <w:pgSz w:w="11900" w:h="16840"/>
      <w:pgMar w:top="2480" w:right="1200" w:bottom="1800" w:left="380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7DA" w:rsidRDefault="000407DA" w:rsidP="007E03C8">
      <w:r>
        <w:separator/>
      </w:r>
    </w:p>
  </w:endnote>
  <w:endnote w:type="continuationSeparator" w:id="0">
    <w:p w:rsidR="000407DA" w:rsidRDefault="000407DA" w:rsidP="007E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Helvetica Neue UltraLigh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8F8" w:rsidRDefault="000407DA">
    <w:pPr>
      <w:pStyle w:val="Footer"/>
    </w:pPr>
    <w:r>
      <w:pict>
        <v:line id="_x0000_s2049" style="position:absolute;flip:y;z-index:-251657216;visibility:visible;mso-wrap-distance-left:12pt;mso-wrap-distance-top:12pt;mso-wrap-distance-right:12pt;mso-wrap-distance-bottom:12pt;mso-position-horizontal-relative:page;mso-position-vertical-relative:page" from="59.8pt,778.5pt" to="551.8pt,778.5pt" strokecolor="#367da2" strokeweight="1pt">
          <v:stroke miterlimit="4" joinstyle="miter"/>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7DA" w:rsidRDefault="000407DA" w:rsidP="007E03C8">
      <w:r>
        <w:separator/>
      </w:r>
    </w:p>
  </w:footnote>
  <w:footnote w:type="continuationSeparator" w:id="0">
    <w:p w:rsidR="000407DA" w:rsidRDefault="000407DA" w:rsidP="007E0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3C8" w:rsidRDefault="000407DA">
    <w:r>
      <w:pict>
        <v:line id="_x0000_s2050" style="position:absolute;flip:y;z-index:-251658240;visibility:visible;mso-wrap-distance-left:12pt;mso-wrap-distance-top:12pt;mso-wrap-distance-right:12pt;mso-wrap-distance-bottom:12pt;mso-position-horizontal-relative:page;mso-position-vertical-relative:page" from="59.8pt,56.8pt" to="551.9pt,57pt" strokecolor="#367da2" strokeweight="3pt">
          <v:stroke miterlimit="4" joinstyle="miter"/>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316"/>
    <w:multiLevelType w:val="hybridMultilevel"/>
    <w:tmpl w:val="21A63556"/>
    <w:lvl w:ilvl="0" w:tplc="10D2C522">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E03C8"/>
    <w:rsid w:val="00010A80"/>
    <w:rsid w:val="000407DA"/>
    <w:rsid w:val="00090684"/>
    <w:rsid w:val="001705D7"/>
    <w:rsid w:val="001E5B68"/>
    <w:rsid w:val="00250B2A"/>
    <w:rsid w:val="002718E7"/>
    <w:rsid w:val="002B6A10"/>
    <w:rsid w:val="0034553F"/>
    <w:rsid w:val="00394B9C"/>
    <w:rsid w:val="004323F8"/>
    <w:rsid w:val="00445206"/>
    <w:rsid w:val="00484E08"/>
    <w:rsid w:val="004A37FE"/>
    <w:rsid w:val="004A6E86"/>
    <w:rsid w:val="005053BC"/>
    <w:rsid w:val="00531FA1"/>
    <w:rsid w:val="00654DC5"/>
    <w:rsid w:val="00692E2B"/>
    <w:rsid w:val="006A3521"/>
    <w:rsid w:val="006E0274"/>
    <w:rsid w:val="007206EA"/>
    <w:rsid w:val="00794711"/>
    <w:rsid w:val="007A3B85"/>
    <w:rsid w:val="007B72A0"/>
    <w:rsid w:val="007E03C8"/>
    <w:rsid w:val="00853BDF"/>
    <w:rsid w:val="00871799"/>
    <w:rsid w:val="00935E83"/>
    <w:rsid w:val="00955FCE"/>
    <w:rsid w:val="00984EFD"/>
    <w:rsid w:val="00993148"/>
    <w:rsid w:val="00A00719"/>
    <w:rsid w:val="00B6707C"/>
    <w:rsid w:val="00C95800"/>
    <w:rsid w:val="00CD453C"/>
    <w:rsid w:val="00CD78F8"/>
    <w:rsid w:val="00D11CC7"/>
    <w:rsid w:val="00D203D0"/>
    <w:rsid w:val="00DA5FFF"/>
    <w:rsid w:val="00DC2728"/>
    <w:rsid w:val="00E02FC0"/>
    <w:rsid w:val="00E378A9"/>
    <w:rsid w:val="00E40F09"/>
    <w:rsid w:val="00EA1ACC"/>
    <w:rsid w:val="00EA1B10"/>
    <w:rsid w:val="00EA7924"/>
    <w:rsid w:val="00ED4A6B"/>
    <w:rsid w:val="00F45E78"/>
    <w:rsid w:val="00F62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537B09"/>
  <w15:docId w15:val="{5BD8AA5C-D316-4BBB-AD3C-940F1A33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E03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03C8"/>
    <w:rPr>
      <w:u w:val="single"/>
    </w:rPr>
  </w:style>
  <w:style w:type="paragraph" w:customStyle="1" w:styleId="Heading">
    <w:name w:val="Heading"/>
    <w:next w:val="Body"/>
    <w:rsid w:val="007E03C8"/>
    <w:pPr>
      <w:spacing w:before="180" w:line="288" w:lineRule="auto"/>
      <w:outlineLvl w:val="0"/>
    </w:pPr>
    <w:rPr>
      <w:rFonts w:ascii="Helvetica Neue Medium" w:hAnsi="Helvetica Neue Medium" w:cs="Arial Unicode MS"/>
      <w:color w:val="357CA2"/>
    </w:rPr>
  </w:style>
  <w:style w:type="paragraph" w:customStyle="1" w:styleId="Body">
    <w:name w:val="Body"/>
    <w:rsid w:val="007E03C8"/>
    <w:pPr>
      <w:suppressAutoHyphens/>
      <w:spacing w:after="180" w:line="288" w:lineRule="auto"/>
    </w:pPr>
    <w:rPr>
      <w:rFonts w:ascii="Helvetica Neue Light" w:hAnsi="Helvetica Neue Light" w:cs="Arial Unicode MS"/>
      <w:color w:val="000000"/>
    </w:rPr>
  </w:style>
  <w:style w:type="paragraph" w:customStyle="1" w:styleId="Subheading">
    <w:name w:val="Subheading"/>
    <w:next w:val="Body"/>
    <w:rsid w:val="007E03C8"/>
    <w:pPr>
      <w:spacing w:line="288" w:lineRule="auto"/>
      <w:outlineLvl w:val="1"/>
    </w:pPr>
    <w:rPr>
      <w:rFonts w:ascii="Helvetica Neue Medium" w:hAnsi="Helvetica Neue Medium" w:cs="Arial Unicode MS"/>
      <w:color w:val="5F5F5F"/>
    </w:rPr>
  </w:style>
  <w:style w:type="paragraph" w:customStyle="1" w:styleId="ContactInformation">
    <w:name w:val="Contact Information"/>
    <w:rsid w:val="007E03C8"/>
    <w:pPr>
      <w:tabs>
        <w:tab w:val="right" w:pos="9020"/>
      </w:tabs>
      <w:spacing w:line="288" w:lineRule="auto"/>
    </w:pPr>
    <w:rPr>
      <w:rFonts w:ascii="Helvetica Neue Medium" w:hAnsi="Helvetica Neue Medium" w:cs="Arial Unicode MS"/>
      <w:color w:val="5F5F5F"/>
    </w:rPr>
  </w:style>
  <w:style w:type="character" w:customStyle="1" w:styleId="Blue">
    <w:name w:val="Blue"/>
    <w:rsid w:val="007E03C8"/>
    <w:rPr>
      <w:color w:val="357CA2"/>
    </w:rPr>
  </w:style>
  <w:style w:type="paragraph" w:customStyle="1" w:styleId="Title2">
    <w:name w:val="Title 2"/>
    <w:next w:val="Body"/>
    <w:rsid w:val="007E03C8"/>
    <w:pPr>
      <w:keepNext/>
      <w:spacing w:line="288" w:lineRule="auto"/>
    </w:pPr>
    <w:rPr>
      <w:rFonts w:ascii="Helvetica Neue UltraLight" w:hAnsi="Helvetica Neue UltraLight" w:cs="Arial Unicode MS"/>
      <w:color w:val="000000"/>
      <w:spacing w:val="16"/>
      <w:sz w:val="56"/>
      <w:szCs w:val="56"/>
    </w:rPr>
  </w:style>
  <w:style w:type="paragraph" w:styleId="Header">
    <w:name w:val="header"/>
    <w:basedOn w:val="Normal"/>
    <w:link w:val="HeaderChar"/>
    <w:uiPriority w:val="99"/>
    <w:semiHidden/>
    <w:unhideWhenUsed/>
    <w:rsid w:val="002718E7"/>
    <w:pPr>
      <w:tabs>
        <w:tab w:val="center" w:pos="4680"/>
        <w:tab w:val="right" w:pos="9360"/>
      </w:tabs>
    </w:pPr>
  </w:style>
  <w:style w:type="character" w:customStyle="1" w:styleId="HeaderChar">
    <w:name w:val="Header Char"/>
    <w:basedOn w:val="DefaultParagraphFont"/>
    <w:link w:val="Header"/>
    <w:uiPriority w:val="99"/>
    <w:semiHidden/>
    <w:rsid w:val="002718E7"/>
    <w:rPr>
      <w:sz w:val="24"/>
      <w:szCs w:val="24"/>
    </w:rPr>
  </w:style>
  <w:style w:type="paragraph" w:styleId="Footer">
    <w:name w:val="footer"/>
    <w:basedOn w:val="Normal"/>
    <w:link w:val="FooterChar"/>
    <w:uiPriority w:val="99"/>
    <w:semiHidden/>
    <w:unhideWhenUsed/>
    <w:rsid w:val="002718E7"/>
    <w:pPr>
      <w:tabs>
        <w:tab w:val="center" w:pos="4680"/>
        <w:tab w:val="right" w:pos="9360"/>
      </w:tabs>
    </w:pPr>
  </w:style>
  <w:style w:type="character" w:customStyle="1" w:styleId="FooterChar">
    <w:name w:val="Footer Char"/>
    <w:basedOn w:val="DefaultParagraphFont"/>
    <w:link w:val="Footer"/>
    <w:uiPriority w:val="99"/>
    <w:semiHidden/>
    <w:rsid w:val="002718E7"/>
    <w:rPr>
      <w:sz w:val="24"/>
      <w:szCs w:val="24"/>
    </w:rPr>
  </w:style>
  <w:style w:type="paragraph" w:styleId="BalloonText">
    <w:name w:val="Balloon Text"/>
    <w:basedOn w:val="Normal"/>
    <w:link w:val="BalloonTextChar"/>
    <w:uiPriority w:val="99"/>
    <w:semiHidden/>
    <w:unhideWhenUsed/>
    <w:rsid w:val="005053BC"/>
    <w:rPr>
      <w:rFonts w:ascii="Tahoma" w:hAnsi="Tahoma" w:cs="Tahoma"/>
      <w:sz w:val="16"/>
      <w:szCs w:val="16"/>
    </w:rPr>
  </w:style>
  <w:style w:type="character" w:customStyle="1" w:styleId="BalloonTextChar">
    <w:name w:val="Balloon Text Char"/>
    <w:basedOn w:val="DefaultParagraphFont"/>
    <w:link w:val="BalloonText"/>
    <w:uiPriority w:val="99"/>
    <w:semiHidden/>
    <w:rsid w:val="005053BC"/>
    <w:rPr>
      <w:rFonts w:ascii="Tahoma" w:hAnsi="Tahoma" w:cs="Tahoma"/>
      <w:sz w:val="16"/>
      <w:szCs w:val="16"/>
    </w:rPr>
  </w:style>
  <w:style w:type="paragraph" w:styleId="ListParagraph">
    <w:name w:val="List Paragraph"/>
    <w:basedOn w:val="Normal"/>
    <w:uiPriority w:val="34"/>
    <w:qFormat/>
    <w:rsid w:val="00CD78F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Resume">
  <a:themeElements>
    <a:clrScheme name="02_Modern_Business-Resume">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Resume">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0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0083-A894-468F-9419-E03D0DF7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231</Words>
  <Characters>1322</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Profile</vt:lpstr>
      <vt:lpstr>Experience</vt:lpstr>
      <vt:lpstr>    Marketing Assistant, Studypedia; — October 2017–Present </vt:lpstr>
      <vt:lpstr>    Freelancer, Freelancer.com; — 2015–Present</vt:lpstr>
      <vt:lpstr>    Marketing Manager, Eye Center; Hamra —October 2012– July 2017</vt:lpstr>
      <vt: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Zeina</dc:creator>
  <cp:lastModifiedBy>Lenovo</cp:lastModifiedBy>
  <cp:revision>10</cp:revision>
  <dcterms:created xsi:type="dcterms:W3CDTF">2017-11-05T13:25:00Z</dcterms:created>
  <dcterms:modified xsi:type="dcterms:W3CDTF">2018-03-31T22:54:00Z</dcterms:modified>
</cp:coreProperties>
</file>