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884" w:rsidRPr="00405887" w:rsidRDefault="00CB122A" w:rsidP="00CB122A">
      <w:pPr>
        <w:rPr>
          <w:sz w:val="20"/>
          <w:szCs w:val="20"/>
        </w:rPr>
      </w:pPr>
      <w:bookmarkStart w:id="0" w:name="_GoBack"/>
      <w:bookmarkEnd w:id="0"/>
      <w:r w:rsidRPr="00405887">
        <w:rPr>
          <w:noProof/>
          <w:sz w:val="20"/>
          <w:szCs w:val="20"/>
        </w:rPr>
        <w:drawing>
          <wp:anchor distT="0" distB="0" distL="114300" distR="114300" simplePos="0" relativeHeight="251658240" behindDoc="1" locked="0" layoutInCell="1" allowOverlap="1">
            <wp:simplePos x="0" y="0"/>
            <wp:positionH relativeFrom="margin">
              <wp:posOffset>19685</wp:posOffset>
            </wp:positionH>
            <wp:positionV relativeFrom="paragraph">
              <wp:posOffset>-3411855</wp:posOffset>
            </wp:positionV>
            <wp:extent cx="1663700" cy="249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7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3700" cy="2495550"/>
                    </a:xfrm>
                    <a:prstGeom prst="rect">
                      <a:avLst/>
                    </a:prstGeom>
                  </pic:spPr>
                </pic:pic>
              </a:graphicData>
            </a:graphic>
            <wp14:sizeRelH relativeFrom="margin">
              <wp14:pctWidth>0</wp14:pctWidth>
            </wp14:sizeRelH>
            <wp14:sizeRelV relativeFrom="margin">
              <wp14:pctHeight>0</wp14:pctHeight>
            </wp14:sizeRelV>
          </wp:anchor>
        </w:drawing>
      </w:r>
      <w:r w:rsidR="00871884" w:rsidRPr="00405887">
        <w:rPr>
          <w:sz w:val="20"/>
          <w:szCs w:val="20"/>
        </w:rPr>
        <w:t xml:space="preserve">                  </w:t>
      </w:r>
    </w:p>
    <w:p w:rsidR="00871884" w:rsidRPr="00405887" w:rsidRDefault="00871884" w:rsidP="00871884">
      <w:pPr>
        <w:rPr>
          <w:sz w:val="20"/>
          <w:szCs w:val="20"/>
        </w:rPr>
      </w:pPr>
    </w:p>
    <w:p w:rsidR="00871884" w:rsidRPr="00405887" w:rsidRDefault="00871884" w:rsidP="00871884">
      <w:pPr>
        <w:rPr>
          <w:sz w:val="20"/>
          <w:szCs w:val="20"/>
        </w:rPr>
      </w:pPr>
    </w:p>
    <w:tbl>
      <w:tblPr>
        <w:tblpPr w:leftFromText="187" w:rightFromText="187" w:vertAnchor="text" w:horzAnchor="page" w:tblpXSpec="center" w:tblpY="1"/>
        <w:tblOverlap w:val="never"/>
        <w:tblW w:w="9000" w:type="dxa"/>
        <w:tblLayout w:type="fixed"/>
        <w:tblCellMar>
          <w:top w:w="144" w:type="dxa"/>
          <w:left w:w="29" w:type="dxa"/>
          <w:bottom w:w="72" w:type="dxa"/>
          <w:right w:w="115" w:type="dxa"/>
        </w:tblCellMar>
        <w:tblLook w:val="04A0" w:firstRow="1" w:lastRow="0" w:firstColumn="1" w:lastColumn="0" w:noHBand="0" w:noVBand="1"/>
      </w:tblPr>
      <w:tblGrid>
        <w:gridCol w:w="1559"/>
        <w:gridCol w:w="32"/>
        <w:gridCol w:w="148"/>
        <w:gridCol w:w="7261"/>
      </w:tblGrid>
      <w:tr w:rsidR="00871884" w:rsidRPr="00405887" w:rsidTr="00871884">
        <w:trPr>
          <w:trHeight w:val="756"/>
        </w:trPr>
        <w:tc>
          <w:tcPr>
            <w:tcW w:w="1591" w:type="dxa"/>
            <w:gridSpan w:val="2"/>
            <w:tcBorders>
              <w:bottom w:val="single" w:sz="18" w:space="0" w:color="auto"/>
            </w:tcBorders>
            <w:vAlign w:val="bottom"/>
          </w:tcPr>
          <w:p w:rsidR="00871884" w:rsidRPr="00405887" w:rsidRDefault="00871884" w:rsidP="00097FF9">
            <w:pPr>
              <w:jc w:val="right"/>
              <w:rPr>
                <w:sz w:val="20"/>
                <w:szCs w:val="20"/>
              </w:rPr>
            </w:pPr>
          </w:p>
          <w:p w:rsidR="00871884" w:rsidRPr="00405887" w:rsidRDefault="00871884" w:rsidP="00097FF9">
            <w:pPr>
              <w:jc w:val="right"/>
              <w:rPr>
                <w:sz w:val="20"/>
                <w:szCs w:val="20"/>
              </w:rPr>
            </w:pPr>
            <w:r w:rsidRPr="00405887">
              <w:rPr>
                <w:sz w:val="20"/>
                <w:szCs w:val="20"/>
              </w:rPr>
              <w:t xml:space="preserve"> </w:t>
            </w:r>
          </w:p>
          <w:p w:rsidR="00871884" w:rsidRPr="00405887" w:rsidRDefault="00871884" w:rsidP="00097FF9">
            <w:pPr>
              <w:rPr>
                <w:sz w:val="20"/>
                <w:szCs w:val="20"/>
              </w:rPr>
            </w:pPr>
          </w:p>
        </w:tc>
        <w:tc>
          <w:tcPr>
            <w:tcW w:w="7409" w:type="dxa"/>
            <w:gridSpan w:val="2"/>
            <w:tcBorders>
              <w:bottom w:val="single" w:sz="18" w:space="0" w:color="auto"/>
            </w:tcBorders>
            <w:vAlign w:val="bottom"/>
          </w:tcPr>
          <w:p w:rsidR="00871884" w:rsidRPr="00405887" w:rsidRDefault="00871884" w:rsidP="00097FF9">
            <w:pPr>
              <w:pStyle w:val="YourName"/>
              <w:rPr>
                <w:b w:val="0"/>
              </w:rPr>
            </w:pPr>
            <w:r w:rsidRPr="00405887">
              <w:rPr>
                <w:b w:val="0"/>
              </w:rPr>
              <w:t xml:space="preserve">                                                                                                         Burj al_barajina imam ali street</w:t>
            </w:r>
          </w:p>
          <w:p w:rsidR="00871884" w:rsidRPr="00405887" w:rsidRDefault="00871884" w:rsidP="00097FF9">
            <w:pPr>
              <w:pStyle w:val="YourName"/>
              <w:jc w:val="right"/>
              <w:rPr>
                <w:b w:val="0"/>
              </w:rPr>
            </w:pPr>
            <w:r w:rsidRPr="00405887">
              <w:rPr>
                <w:b w:val="0"/>
              </w:rPr>
              <w:t>Baabda,Lebanon</w:t>
            </w:r>
          </w:p>
          <w:p w:rsidR="00871884" w:rsidRPr="00405887" w:rsidRDefault="00871884" w:rsidP="00097FF9">
            <w:pPr>
              <w:pStyle w:val="YourName"/>
              <w:jc w:val="right"/>
              <w:rPr>
                <w:b w:val="0"/>
              </w:rPr>
            </w:pPr>
            <w:r w:rsidRPr="00405887">
              <w:rPr>
                <w:b w:val="0"/>
              </w:rPr>
              <w:t>Date of Birth:</w:t>
            </w:r>
            <w:r w:rsidR="00CB122A">
              <w:rPr>
                <w:b w:val="0"/>
              </w:rPr>
              <w:t xml:space="preserve"> </w:t>
            </w:r>
            <w:r w:rsidR="00CB122A" w:rsidRPr="00405887">
              <w:rPr>
                <w:b w:val="0"/>
              </w:rPr>
              <w:t>April</w:t>
            </w:r>
            <w:r w:rsidRPr="00405887">
              <w:rPr>
                <w:b w:val="0"/>
              </w:rPr>
              <w:t xml:space="preserve"> 29-4-1994 </w:t>
            </w:r>
          </w:p>
          <w:p w:rsidR="00871884" w:rsidRPr="00405887" w:rsidRDefault="00871884" w:rsidP="00097FF9">
            <w:pPr>
              <w:pStyle w:val="YourName"/>
              <w:jc w:val="right"/>
              <w:rPr>
                <w:b w:val="0"/>
              </w:rPr>
            </w:pPr>
            <w:r w:rsidRPr="00405887">
              <w:rPr>
                <w:b w:val="0"/>
              </w:rPr>
              <w:t>From</w:t>
            </w:r>
            <w:r w:rsidR="00CB122A">
              <w:rPr>
                <w:b w:val="0"/>
              </w:rPr>
              <w:t xml:space="preserve"> </w:t>
            </w:r>
            <w:r w:rsidRPr="00405887">
              <w:rPr>
                <w:b w:val="0"/>
              </w:rPr>
              <w:t>beirut_msaitbe</w:t>
            </w:r>
          </w:p>
          <w:p w:rsidR="00871884" w:rsidRPr="00405887" w:rsidRDefault="00871884" w:rsidP="00097FF9">
            <w:pPr>
              <w:pStyle w:val="YourName"/>
              <w:jc w:val="right"/>
              <w:rPr>
                <w:b w:val="0"/>
              </w:rPr>
            </w:pPr>
            <w:r w:rsidRPr="00405887">
              <w:rPr>
                <w:b w:val="0"/>
              </w:rPr>
              <w:t>Mobile Phone: +961</w:t>
            </w:r>
            <w:r w:rsidR="00CB122A">
              <w:rPr>
                <w:b w:val="0"/>
              </w:rPr>
              <w:t xml:space="preserve"> </w:t>
            </w:r>
            <w:r w:rsidRPr="00405887">
              <w:rPr>
                <w:b w:val="0"/>
              </w:rPr>
              <w:t>81</w:t>
            </w:r>
            <w:r w:rsidR="00CB122A">
              <w:rPr>
                <w:b w:val="0"/>
              </w:rPr>
              <w:t xml:space="preserve"> </w:t>
            </w:r>
            <w:r w:rsidRPr="00405887">
              <w:rPr>
                <w:b w:val="0"/>
              </w:rPr>
              <w:t>736</w:t>
            </w:r>
            <w:r w:rsidR="00CB122A">
              <w:rPr>
                <w:b w:val="0"/>
              </w:rPr>
              <w:t xml:space="preserve"> </w:t>
            </w:r>
            <w:r w:rsidRPr="00405887">
              <w:rPr>
                <w:b w:val="0"/>
              </w:rPr>
              <w:t>483</w:t>
            </w:r>
          </w:p>
          <w:p w:rsidR="00871884" w:rsidRPr="00405887" w:rsidRDefault="00871884" w:rsidP="00097FF9">
            <w:pPr>
              <w:pStyle w:val="YourName"/>
              <w:jc w:val="right"/>
              <w:rPr>
                <w:lang w:val="fr-FR"/>
              </w:rPr>
            </w:pPr>
            <w:r w:rsidRPr="00405887">
              <w:rPr>
                <w:b w:val="0"/>
                <w:lang w:val="fr-FR"/>
              </w:rPr>
              <w:t>Email: mahmoudsabbagh_94@outlook.com</w:t>
            </w:r>
          </w:p>
          <w:p w:rsidR="00CB122A" w:rsidRDefault="00CB122A" w:rsidP="00097FF9">
            <w:pPr>
              <w:pStyle w:val="YourName"/>
              <w:rPr>
                <w:rFonts w:ascii="Times New Roman" w:hAnsi="Times New Roman"/>
                <w:lang w:val="fr-FR"/>
              </w:rPr>
            </w:pPr>
          </w:p>
          <w:p w:rsidR="00CB122A" w:rsidRDefault="00CB122A" w:rsidP="00097FF9">
            <w:pPr>
              <w:pStyle w:val="YourName"/>
              <w:rPr>
                <w:rFonts w:ascii="Times New Roman" w:hAnsi="Times New Roman"/>
                <w:lang w:val="fr-FR"/>
              </w:rPr>
            </w:pPr>
          </w:p>
          <w:p w:rsidR="00CB122A" w:rsidRDefault="00CB122A" w:rsidP="00097FF9">
            <w:pPr>
              <w:pStyle w:val="YourName"/>
              <w:rPr>
                <w:rFonts w:ascii="Times New Roman" w:hAnsi="Times New Roman"/>
                <w:lang w:val="fr-FR"/>
              </w:rPr>
            </w:pPr>
          </w:p>
          <w:p w:rsidR="00CB122A" w:rsidRDefault="00CB122A" w:rsidP="00097FF9">
            <w:pPr>
              <w:pStyle w:val="YourName"/>
              <w:rPr>
                <w:rFonts w:ascii="Times New Roman" w:hAnsi="Times New Roman"/>
                <w:lang w:val="fr-FR"/>
              </w:rPr>
            </w:pPr>
          </w:p>
          <w:p w:rsidR="00CB122A" w:rsidRDefault="00CB122A" w:rsidP="00097FF9">
            <w:pPr>
              <w:pStyle w:val="YourName"/>
              <w:rPr>
                <w:rFonts w:ascii="Times New Roman" w:hAnsi="Times New Roman"/>
                <w:lang w:val="fr-FR"/>
              </w:rPr>
            </w:pPr>
          </w:p>
          <w:p w:rsidR="00871884" w:rsidRPr="00405887" w:rsidRDefault="00CB122A" w:rsidP="00097FF9">
            <w:pPr>
              <w:pStyle w:val="YourName"/>
              <w:rPr>
                <w:rFonts w:ascii="Times New Roman" w:hAnsi="Times New Roman"/>
                <w:lang w:val="fr-FR"/>
              </w:rPr>
            </w:pPr>
            <w:r>
              <w:rPr>
                <w:rFonts w:ascii="Times New Roman" w:hAnsi="Times New Roman"/>
                <w:lang w:val="fr-FR"/>
              </w:rPr>
              <w:t>Mahmoud Sabbagh</w:t>
            </w:r>
          </w:p>
        </w:tc>
      </w:tr>
      <w:tr w:rsidR="00871884" w:rsidRPr="00405887" w:rsidTr="00871884">
        <w:trPr>
          <w:trHeight w:hRule="exact" w:val="720"/>
        </w:trPr>
        <w:tc>
          <w:tcPr>
            <w:tcW w:w="1559" w:type="dxa"/>
            <w:tcBorders>
              <w:top w:val="single" w:sz="18" w:space="0" w:color="auto"/>
              <w:right w:val="single" w:sz="18" w:space="0" w:color="auto"/>
            </w:tcBorders>
          </w:tcPr>
          <w:p w:rsidR="00871884" w:rsidRPr="00405887" w:rsidRDefault="00871884" w:rsidP="00097FF9">
            <w:pPr>
              <w:rPr>
                <w:sz w:val="20"/>
                <w:szCs w:val="20"/>
                <w:lang w:val="fr-FR"/>
              </w:rPr>
            </w:pPr>
          </w:p>
        </w:tc>
        <w:tc>
          <w:tcPr>
            <w:tcW w:w="180" w:type="dxa"/>
            <w:gridSpan w:val="2"/>
            <w:tcBorders>
              <w:top w:val="single" w:sz="18" w:space="0" w:color="auto"/>
              <w:left w:val="single" w:sz="18" w:space="0" w:color="auto"/>
            </w:tcBorders>
          </w:tcPr>
          <w:p w:rsidR="00871884" w:rsidRPr="00405887" w:rsidRDefault="00871884" w:rsidP="00097FF9">
            <w:pPr>
              <w:jc w:val="center"/>
              <w:rPr>
                <w:sz w:val="20"/>
                <w:szCs w:val="20"/>
                <w:lang w:val="fr-FR"/>
              </w:rPr>
            </w:pPr>
          </w:p>
        </w:tc>
        <w:tc>
          <w:tcPr>
            <w:tcW w:w="7261" w:type="dxa"/>
            <w:tcBorders>
              <w:top w:val="single" w:sz="18" w:space="0" w:color="auto"/>
            </w:tcBorders>
          </w:tcPr>
          <w:p w:rsidR="00871884" w:rsidRPr="00405887" w:rsidRDefault="00871884" w:rsidP="00097FF9">
            <w:pPr>
              <w:rPr>
                <w:rFonts w:ascii="Times New Roman" w:hAnsi="Times New Roman" w:cs="Times New Roman"/>
                <w:sz w:val="20"/>
                <w:szCs w:val="20"/>
                <w:lang w:val="fr-FR"/>
              </w:rPr>
            </w:pPr>
          </w:p>
        </w:tc>
      </w:tr>
      <w:tr w:rsidR="00871884" w:rsidRPr="00405887" w:rsidTr="00871884">
        <w:tc>
          <w:tcPr>
            <w:tcW w:w="1559" w:type="dxa"/>
            <w:tcBorders>
              <w:right w:val="single" w:sz="18" w:space="0" w:color="auto"/>
            </w:tcBorders>
          </w:tcPr>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Objective</w:t>
            </w: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CB122A" w:rsidRDefault="00CB122A" w:rsidP="00097FF9">
            <w:pPr>
              <w:pStyle w:val="ResumeHeading1"/>
              <w:framePr w:hSpace="0" w:wrap="auto" w:vAnchor="margin" w:hAnchor="text" w:xAlign="left" w:yAlign="inline"/>
              <w:suppressOverlap w:val="0"/>
              <w:rPr>
                <w:rFonts w:ascii="Times New Roman" w:hAnsi="Times New Roman" w:cs="Times New Roman"/>
                <w:sz w:val="20"/>
                <w:szCs w:val="20"/>
              </w:rPr>
            </w:pPr>
          </w:p>
          <w:p w:rsidR="00CB122A" w:rsidRDefault="00CB122A" w:rsidP="00097FF9">
            <w:pPr>
              <w:pStyle w:val="ResumeHeading1"/>
              <w:framePr w:hSpace="0" w:wrap="auto" w:vAnchor="margin" w:hAnchor="text" w:xAlign="left" w:yAlign="inline"/>
              <w:suppressOverlap w:val="0"/>
              <w:rPr>
                <w:rFonts w:ascii="Times New Roman" w:hAnsi="Times New Roman" w:cs="Times New Roman"/>
                <w:sz w:val="20"/>
                <w:szCs w:val="20"/>
              </w:rPr>
            </w:pPr>
          </w:p>
          <w:p w:rsidR="00CB122A" w:rsidRDefault="00CB122A" w:rsidP="00097FF9">
            <w:pPr>
              <w:pStyle w:val="ResumeHeading1"/>
              <w:framePr w:hSpace="0" w:wrap="auto" w:vAnchor="margin" w:hAnchor="text" w:xAlign="left" w:yAlign="inline"/>
              <w:suppressOverlap w:val="0"/>
              <w:rPr>
                <w:rFonts w:ascii="Times New Roman" w:hAnsi="Times New Roman" w:cs="Times New Roman"/>
                <w:sz w:val="20"/>
                <w:szCs w:val="20"/>
              </w:rPr>
            </w:pPr>
          </w:p>
          <w:p w:rsidR="00CB122A" w:rsidRDefault="00CB122A" w:rsidP="00097FF9">
            <w:pPr>
              <w:pStyle w:val="ResumeHeading1"/>
              <w:framePr w:hSpace="0" w:wrap="auto" w:vAnchor="margin" w:hAnchor="text" w:xAlign="left" w:yAlign="inline"/>
              <w:suppressOverlap w:val="0"/>
              <w:rPr>
                <w:rFonts w:ascii="Times New Roman" w:hAnsi="Times New Roman" w:cs="Times New Roman"/>
                <w:sz w:val="20"/>
                <w:szCs w:val="20"/>
              </w:rPr>
            </w:pPr>
          </w:p>
          <w:p w:rsidR="00CB122A" w:rsidRPr="00405887" w:rsidRDefault="00CB122A"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Professional</w:t>
            </w: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Experience</w:t>
            </w: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78071E" w:rsidRDefault="0078071E" w:rsidP="00097FF9">
            <w:pPr>
              <w:pStyle w:val="ResumeHeading1"/>
              <w:framePr w:hSpace="0" w:wrap="auto" w:vAnchor="margin" w:hAnchor="text" w:xAlign="left" w:yAlign="inline"/>
              <w:suppressOverlap w:val="0"/>
              <w:rPr>
                <w:rFonts w:ascii="Times New Roman" w:hAnsi="Times New Roman" w:cs="Times New Roman"/>
                <w:sz w:val="20"/>
                <w:szCs w:val="20"/>
              </w:rPr>
            </w:pPr>
          </w:p>
          <w:p w:rsidR="0078071E" w:rsidRDefault="0078071E" w:rsidP="00097FF9">
            <w:pPr>
              <w:pStyle w:val="ResumeHeading1"/>
              <w:framePr w:hSpace="0" w:wrap="auto" w:vAnchor="margin" w:hAnchor="text" w:xAlign="left" w:yAlign="inline"/>
              <w:suppressOverlap w:val="0"/>
              <w:rPr>
                <w:rFonts w:ascii="Times New Roman" w:hAnsi="Times New Roman" w:cs="Times New Roman"/>
                <w:sz w:val="20"/>
                <w:szCs w:val="20"/>
              </w:rPr>
            </w:pPr>
          </w:p>
          <w:p w:rsidR="0078071E" w:rsidRDefault="003625E2" w:rsidP="00097FF9">
            <w:pPr>
              <w:pStyle w:val="ResumeHeading1"/>
              <w:framePr w:hSpace="0" w:wrap="auto" w:vAnchor="margin" w:hAnchor="text" w:xAlign="left" w:yAlign="inline"/>
              <w:suppressOverlap w:val="0"/>
              <w:rPr>
                <w:rFonts w:ascii="Times New Roman" w:hAnsi="Times New Roman" w:cs="Times New Roman"/>
                <w:sz w:val="20"/>
                <w:szCs w:val="20"/>
              </w:rPr>
            </w:pPr>
            <w:r>
              <w:rPr>
                <w:rFonts w:ascii="Times New Roman" w:hAnsi="Times New Roman" w:cs="Times New Roman"/>
                <w:sz w:val="20"/>
                <w:szCs w:val="20"/>
              </w:rPr>
              <w:t xml:space="preserve">Education </w:t>
            </w:r>
          </w:p>
          <w:p w:rsidR="003625E2" w:rsidRDefault="003625E2" w:rsidP="00097FF9">
            <w:pPr>
              <w:pStyle w:val="ResumeHeading1"/>
              <w:framePr w:hSpace="0" w:wrap="auto" w:vAnchor="margin" w:hAnchor="text" w:xAlign="left" w:yAlign="inline"/>
              <w:suppressOverlap w:val="0"/>
              <w:rPr>
                <w:rFonts w:ascii="Times New Roman" w:hAnsi="Times New Roman" w:cs="Times New Roman"/>
                <w:sz w:val="20"/>
                <w:szCs w:val="20"/>
              </w:rPr>
            </w:pPr>
          </w:p>
          <w:p w:rsidR="00CA73BE" w:rsidRDefault="00CA73BE" w:rsidP="00097FF9">
            <w:pPr>
              <w:pStyle w:val="ResumeHeading1"/>
              <w:framePr w:hSpace="0" w:wrap="auto" w:vAnchor="margin" w:hAnchor="text" w:xAlign="left" w:yAlign="inline"/>
              <w:suppressOverlap w:val="0"/>
              <w:rPr>
                <w:rFonts w:ascii="Times New Roman" w:hAnsi="Times New Roman" w:cs="Times New Roman"/>
                <w:sz w:val="20"/>
                <w:szCs w:val="20"/>
              </w:rPr>
            </w:pPr>
          </w:p>
          <w:p w:rsidR="003625E2" w:rsidRDefault="003625E2"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Languages</w:t>
            </w: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Computer</w:t>
            </w: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405887" w:rsidRPr="00405887" w:rsidRDefault="00405887"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r w:rsidRPr="00405887">
              <w:rPr>
                <w:rFonts w:ascii="Times New Roman" w:hAnsi="Times New Roman" w:cs="Times New Roman"/>
                <w:sz w:val="20"/>
                <w:szCs w:val="20"/>
              </w:rPr>
              <w:t>skills</w:t>
            </w: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p w:rsidR="00871884" w:rsidRPr="00405887" w:rsidRDefault="00871884" w:rsidP="00097FF9">
            <w:pPr>
              <w:pStyle w:val="ResumeHeading1"/>
              <w:framePr w:hSpace="0" w:wrap="auto" w:vAnchor="margin" w:hAnchor="text" w:xAlign="left" w:yAlign="inline"/>
              <w:suppressOverlap w:val="0"/>
              <w:rPr>
                <w:rFonts w:ascii="Times New Roman" w:hAnsi="Times New Roman" w:cs="Times New Roman"/>
                <w:sz w:val="20"/>
                <w:szCs w:val="20"/>
              </w:rPr>
            </w:pPr>
          </w:p>
        </w:tc>
        <w:tc>
          <w:tcPr>
            <w:tcW w:w="180" w:type="dxa"/>
            <w:gridSpan w:val="2"/>
            <w:tcBorders>
              <w:left w:val="single" w:sz="18" w:space="0" w:color="auto"/>
            </w:tcBorders>
          </w:tcPr>
          <w:p w:rsidR="00871884" w:rsidRPr="00405887" w:rsidRDefault="00871884" w:rsidP="00097FF9">
            <w:pPr>
              <w:pStyle w:val="ResumeHeading1"/>
              <w:framePr w:hSpace="0" w:wrap="auto" w:vAnchor="margin" w:hAnchor="text" w:xAlign="left" w:yAlign="inline"/>
              <w:suppressOverlap w:val="0"/>
              <w:rPr>
                <w:sz w:val="20"/>
                <w:szCs w:val="20"/>
              </w:rPr>
            </w:pPr>
          </w:p>
        </w:tc>
        <w:tc>
          <w:tcPr>
            <w:tcW w:w="7261" w:type="dxa"/>
          </w:tcPr>
          <w:p w:rsidR="00871884" w:rsidRPr="00405887" w:rsidRDefault="00871884" w:rsidP="00097FF9">
            <w:pPr>
              <w:pStyle w:val="Default"/>
              <w:rPr>
                <w:rFonts w:asciiTheme="majorBidi" w:hAnsiTheme="majorBidi" w:cstheme="majorBidi"/>
                <w:sz w:val="20"/>
                <w:szCs w:val="20"/>
              </w:rPr>
            </w:pPr>
            <w:r w:rsidRPr="00405887">
              <w:rPr>
                <w:rFonts w:asciiTheme="majorBidi" w:hAnsiTheme="majorBidi" w:cstheme="majorBidi"/>
                <w:sz w:val="20"/>
                <w:szCs w:val="20"/>
              </w:rPr>
              <w:t xml:space="preserve"> </w:t>
            </w:r>
            <w:r w:rsidR="00CB122A">
              <w:t>Accomplished Certified Public Accountant with 1 years of experience in accounting and finance. Experienced in bookkeeping, tax calculating, and reporting for business clients and organizations. Strong work ethic and commitment to integrity and accurate record keeping. Eager to join a team and help improve an organization’s financial focus.</w:t>
            </w:r>
          </w:p>
          <w:p w:rsidR="00871884" w:rsidRPr="00405887" w:rsidRDefault="00871884" w:rsidP="00097FF9">
            <w:pPr>
              <w:rPr>
                <w:rFonts w:ascii="Times New Roman" w:hAnsi="Times New Roman" w:cs="Times New Roman"/>
                <w:sz w:val="20"/>
                <w:szCs w:val="20"/>
              </w:rPr>
            </w:pPr>
          </w:p>
          <w:p w:rsidR="00871884" w:rsidRPr="00405887" w:rsidRDefault="00871884" w:rsidP="00097FF9">
            <w:pPr>
              <w:rPr>
                <w:rFonts w:ascii="Times New Roman" w:hAnsi="Times New Roman" w:cs="Times New Roman"/>
                <w:sz w:val="20"/>
                <w:szCs w:val="20"/>
              </w:rPr>
            </w:pPr>
          </w:p>
          <w:p w:rsidR="00871884" w:rsidRPr="00405887" w:rsidRDefault="00871884" w:rsidP="00871884">
            <w:pPr>
              <w:rPr>
                <w:rFonts w:ascii="Times New Roman" w:hAnsi="Times New Roman" w:cs="Times New Roman"/>
                <w:b/>
                <w:sz w:val="20"/>
                <w:szCs w:val="20"/>
              </w:rPr>
            </w:pPr>
            <w:r w:rsidRPr="00405887">
              <w:rPr>
                <w:rFonts w:ascii="Times New Roman" w:hAnsi="Times New Roman" w:cs="Times New Roman"/>
                <w:sz w:val="20"/>
                <w:szCs w:val="20"/>
              </w:rPr>
              <w:t>No</w:t>
            </w:r>
            <w:r w:rsidR="00B3785D" w:rsidRPr="00405887">
              <w:rPr>
                <w:rFonts w:ascii="Times New Roman" w:hAnsi="Times New Roman" w:cs="Times New Roman"/>
                <w:sz w:val="20"/>
                <w:szCs w:val="20"/>
              </w:rPr>
              <w:t>v</w:t>
            </w:r>
            <w:r w:rsidRPr="00405887">
              <w:rPr>
                <w:rFonts w:ascii="Times New Roman" w:hAnsi="Times New Roman" w:cs="Times New Roman"/>
                <w:sz w:val="20"/>
                <w:szCs w:val="20"/>
              </w:rPr>
              <w:t xml:space="preserve">ember </w:t>
            </w:r>
            <w:r w:rsidR="00CB122A" w:rsidRPr="00405887">
              <w:rPr>
                <w:rFonts w:ascii="Times New Roman" w:hAnsi="Times New Roman" w:cs="Times New Roman"/>
                <w:sz w:val="20"/>
                <w:szCs w:val="20"/>
              </w:rPr>
              <w:t>2017 _</w:t>
            </w:r>
            <w:r w:rsidR="000B38EE" w:rsidRPr="00405887">
              <w:rPr>
                <w:rFonts w:ascii="Times New Roman" w:hAnsi="Times New Roman" w:cs="Times New Roman"/>
                <w:sz w:val="20"/>
                <w:szCs w:val="20"/>
              </w:rPr>
              <w:t>pre</w:t>
            </w:r>
            <w:r w:rsidR="00405887" w:rsidRPr="00405887">
              <w:rPr>
                <w:rFonts w:ascii="Times New Roman" w:hAnsi="Times New Roman" w:cs="Times New Roman"/>
                <w:sz w:val="20"/>
                <w:szCs w:val="20"/>
              </w:rPr>
              <w:t>sent</w:t>
            </w:r>
            <w:r w:rsidRPr="00405887">
              <w:rPr>
                <w:rFonts w:ascii="Times New Roman" w:hAnsi="Times New Roman" w:cs="Times New Roman"/>
                <w:sz w:val="20"/>
                <w:szCs w:val="20"/>
              </w:rPr>
              <w:t xml:space="preserve">               </w:t>
            </w:r>
            <w:r w:rsidRPr="00405887">
              <w:rPr>
                <w:rFonts w:ascii="Times New Roman" w:hAnsi="Times New Roman" w:cs="Times New Roman"/>
                <w:b/>
                <w:sz w:val="20"/>
                <w:szCs w:val="20"/>
              </w:rPr>
              <w:t xml:space="preserve">big star </w:t>
            </w:r>
            <w:r w:rsidR="00CB122A" w:rsidRPr="00405887">
              <w:rPr>
                <w:rFonts w:ascii="Times New Roman" w:hAnsi="Times New Roman" w:cs="Times New Roman"/>
                <w:b/>
                <w:sz w:val="20"/>
                <w:szCs w:val="20"/>
              </w:rPr>
              <w:t>Lebanon</w:t>
            </w:r>
          </w:p>
          <w:p w:rsidR="000B38EE" w:rsidRPr="00405887" w:rsidRDefault="000B38EE" w:rsidP="00871884">
            <w:pPr>
              <w:rPr>
                <w:rFonts w:ascii="Times New Roman" w:hAnsi="Times New Roman" w:cs="Times New Roman"/>
                <w:sz w:val="20"/>
                <w:szCs w:val="20"/>
              </w:rPr>
            </w:pPr>
            <w:r w:rsidRPr="00405887">
              <w:rPr>
                <w:rFonts w:ascii="Times New Roman" w:hAnsi="Times New Roman" w:cs="Times New Roman"/>
                <w:b/>
                <w:sz w:val="20"/>
                <w:szCs w:val="20"/>
              </w:rPr>
              <w:t xml:space="preserve">                                       </w:t>
            </w:r>
            <w:r w:rsidR="00405887" w:rsidRPr="00405887">
              <w:rPr>
                <w:rFonts w:ascii="Times New Roman" w:hAnsi="Times New Roman" w:cs="Times New Roman"/>
                <w:b/>
                <w:sz w:val="20"/>
                <w:szCs w:val="20"/>
              </w:rPr>
              <w:t xml:space="preserve">             </w:t>
            </w:r>
            <w:r w:rsidRPr="00405887">
              <w:rPr>
                <w:rFonts w:ascii="Times New Roman" w:hAnsi="Times New Roman" w:cs="Times New Roman"/>
                <w:b/>
                <w:sz w:val="20"/>
                <w:szCs w:val="20"/>
              </w:rPr>
              <w:t xml:space="preserve">    sales</w:t>
            </w:r>
          </w:p>
          <w:p w:rsidR="00B3785D" w:rsidRPr="00405887" w:rsidRDefault="00B3785D"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Implementing upselling procedure.</w:t>
            </w:r>
          </w:p>
          <w:p w:rsidR="00871884" w:rsidRPr="00405887" w:rsidRDefault="00B3785D"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Coordinating inventory with the manager on duties</w:t>
            </w:r>
          </w:p>
          <w:p w:rsidR="00B3785D" w:rsidRPr="00405887" w:rsidRDefault="00B3785D"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 xml:space="preserve">Public relation </w:t>
            </w:r>
          </w:p>
          <w:p w:rsidR="00B3785D" w:rsidRPr="00405887" w:rsidRDefault="00B3785D" w:rsidP="00B3785D">
            <w:pPr>
              <w:pStyle w:val="ListParagraph"/>
              <w:ind w:left="3120"/>
              <w:rPr>
                <w:rFonts w:ascii="Times New Roman" w:hAnsi="Times New Roman" w:cs="Times New Roman"/>
                <w:sz w:val="20"/>
                <w:szCs w:val="20"/>
              </w:rPr>
            </w:pPr>
          </w:p>
          <w:p w:rsidR="00CB122A" w:rsidRDefault="00CB122A" w:rsidP="00CB122A">
            <w:pPr>
              <w:rPr>
                <w:rFonts w:ascii="Times New Roman" w:hAnsi="Times New Roman" w:cs="Times New Roman"/>
                <w:sz w:val="20"/>
                <w:szCs w:val="20"/>
              </w:rPr>
            </w:pPr>
            <w:r>
              <w:rPr>
                <w:rFonts w:ascii="Times New Roman" w:hAnsi="Times New Roman" w:cs="Times New Roman"/>
                <w:sz w:val="20"/>
                <w:szCs w:val="20"/>
              </w:rPr>
              <w:t>April</w:t>
            </w:r>
            <w:r w:rsidRPr="00405887">
              <w:rPr>
                <w:rFonts w:ascii="Times New Roman" w:hAnsi="Times New Roman" w:cs="Times New Roman"/>
                <w:sz w:val="20"/>
                <w:szCs w:val="20"/>
              </w:rPr>
              <w:t xml:space="preserve"> 201</w:t>
            </w:r>
            <w:r>
              <w:rPr>
                <w:rFonts w:ascii="Times New Roman" w:hAnsi="Times New Roman" w:cs="Times New Roman"/>
                <w:sz w:val="20"/>
                <w:szCs w:val="20"/>
              </w:rPr>
              <w:t>7</w:t>
            </w:r>
            <w:r w:rsidRPr="00405887">
              <w:rPr>
                <w:rFonts w:ascii="Times New Roman" w:hAnsi="Times New Roman" w:cs="Times New Roman"/>
                <w:sz w:val="20"/>
                <w:szCs w:val="20"/>
              </w:rPr>
              <w:t xml:space="preserve"> _ November</w:t>
            </w:r>
            <w:r>
              <w:rPr>
                <w:rFonts w:ascii="Times New Roman" w:hAnsi="Times New Roman" w:cs="Times New Roman"/>
                <w:sz w:val="20"/>
                <w:szCs w:val="20"/>
              </w:rPr>
              <w:t xml:space="preserve"> 2017</w:t>
            </w:r>
            <w:r w:rsidRPr="00405887">
              <w:rPr>
                <w:rFonts w:ascii="Times New Roman" w:hAnsi="Times New Roman" w:cs="Times New Roman"/>
                <w:sz w:val="20"/>
                <w:szCs w:val="20"/>
              </w:rPr>
              <w:t xml:space="preserve">          </w:t>
            </w:r>
            <w:r>
              <w:t xml:space="preserve"> Ethics Plus Public Accountant - Dubai</w:t>
            </w:r>
          </w:p>
          <w:p w:rsidR="00871884" w:rsidRPr="00405887" w:rsidRDefault="00871884" w:rsidP="00097FF9">
            <w:pPr>
              <w:rPr>
                <w:rFonts w:ascii="Times New Roman" w:hAnsi="Times New Roman" w:cs="Times New Roman"/>
                <w:sz w:val="20"/>
                <w:szCs w:val="20"/>
              </w:rPr>
            </w:pPr>
          </w:p>
          <w:p w:rsidR="00871884" w:rsidRPr="00405887" w:rsidRDefault="00871884" w:rsidP="00097FF9">
            <w:pPr>
              <w:rPr>
                <w:rFonts w:ascii="Times New Roman" w:hAnsi="Times New Roman" w:cs="Times New Roman"/>
                <w:sz w:val="20"/>
                <w:szCs w:val="20"/>
              </w:rPr>
            </w:pPr>
          </w:p>
          <w:p w:rsidR="00871884" w:rsidRPr="00405887" w:rsidRDefault="00CB122A" w:rsidP="00097FF9">
            <w:pPr>
              <w:rPr>
                <w:rFonts w:ascii="Times New Roman" w:hAnsi="Times New Roman" w:cs="Times New Roman"/>
                <w:b/>
                <w:bCs/>
                <w:sz w:val="20"/>
                <w:szCs w:val="20"/>
              </w:rPr>
            </w:pPr>
            <w:r>
              <w:rPr>
                <w:rFonts w:ascii="Times New Roman" w:hAnsi="Times New Roman" w:cs="Times New Roman"/>
                <w:sz w:val="20"/>
                <w:szCs w:val="20"/>
              </w:rPr>
              <w:t>M</w:t>
            </w:r>
            <w:r w:rsidR="000B38EE" w:rsidRPr="00405887">
              <w:rPr>
                <w:rFonts w:ascii="Times New Roman" w:hAnsi="Times New Roman" w:cs="Times New Roman"/>
                <w:sz w:val="20"/>
                <w:szCs w:val="20"/>
              </w:rPr>
              <w:t>ay</w:t>
            </w:r>
            <w:r w:rsidR="00B3785D" w:rsidRPr="00405887">
              <w:rPr>
                <w:rFonts w:ascii="Times New Roman" w:hAnsi="Times New Roman" w:cs="Times New Roman"/>
                <w:sz w:val="20"/>
                <w:szCs w:val="20"/>
              </w:rPr>
              <w:t xml:space="preserve"> 2016 _ </w:t>
            </w:r>
            <w:r w:rsidRPr="00405887">
              <w:rPr>
                <w:rFonts w:ascii="Times New Roman" w:hAnsi="Times New Roman" w:cs="Times New Roman"/>
                <w:sz w:val="20"/>
                <w:szCs w:val="20"/>
              </w:rPr>
              <w:t>April</w:t>
            </w:r>
            <w:r w:rsidR="00B3785D" w:rsidRPr="00405887">
              <w:rPr>
                <w:rFonts w:ascii="Times New Roman" w:hAnsi="Times New Roman" w:cs="Times New Roman"/>
                <w:sz w:val="20"/>
                <w:szCs w:val="20"/>
              </w:rPr>
              <w:t xml:space="preserve"> 2017</w:t>
            </w:r>
            <w:r w:rsidR="00871884" w:rsidRPr="00405887">
              <w:rPr>
                <w:rFonts w:ascii="Times New Roman" w:hAnsi="Times New Roman" w:cs="Times New Roman"/>
                <w:sz w:val="20"/>
                <w:szCs w:val="20"/>
              </w:rPr>
              <w:t xml:space="preserve">          </w:t>
            </w:r>
            <w:r>
              <w:rPr>
                <w:rFonts w:ascii="Times New Roman" w:hAnsi="Times New Roman" w:cs="Times New Roman"/>
                <w:b/>
                <w:bCs/>
                <w:sz w:val="20"/>
                <w:szCs w:val="20"/>
              </w:rPr>
              <w:t>F</w:t>
            </w:r>
            <w:r w:rsidR="00B3785D" w:rsidRPr="00405887">
              <w:rPr>
                <w:rFonts w:ascii="Times New Roman" w:hAnsi="Times New Roman" w:cs="Times New Roman"/>
                <w:b/>
                <w:bCs/>
                <w:sz w:val="20"/>
                <w:szCs w:val="20"/>
              </w:rPr>
              <w:t xml:space="preserve">alamanki </w:t>
            </w:r>
            <w:r w:rsidRPr="00405887">
              <w:rPr>
                <w:rFonts w:ascii="Times New Roman" w:hAnsi="Times New Roman" w:cs="Times New Roman"/>
                <w:b/>
                <w:bCs/>
                <w:sz w:val="20"/>
                <w:szCs w:val="20"/>
              </w:rPr>
              <w:t>Dubai</w:t>
            </w:r>
          </w:p>
          <w:p w:rsidR="00B3785D" w:rsidRPr="00405887" w:rsidRDefault="000B38EE" w:rsidP="00097FF9">
            <w:pPr>
              <w:rPr>
                <w:rFonts w:ascii="Times New Roman" w:hAnsi="Times New Roman" w:cs="Times New Roman"/>
                <w:b/>
                <w:sz w:val="20"/>
                <w:szCs w:val="20"/>
              </w:rPr>
            </w:pPr>
            <w:r w:rsidRPr="00405887">
              <w:rPr>
                <w:rFonts w:ascii="Times New Roman" w:hAnsi="Times New Roman" w:cs="Times New Roman"/>
                <w:b/>
                <w:sz w:val="20"/>
                <w:szCs w:val="20"/>
              </w:rPr>
              <w:t xml:space="preserve">                                                captain waiter</w:t>
            </w:r>
          </w:p>
          <w:p w:rsidR="00B3785D" w:rsidRPr="00405887" w:rsidRDefault="00B3785D" w:rsidP="00B3785D">
            <w:pPr>
              <w:pStyle w:val="ListParagraph"/>
              <w:numPr>
                <w:ilvl w:val="0"/>
                <w:numId w:val="1"/>
              </w:numPr>
              <w:rPr>
                <w:rFonts w:ascii="Times New Roman" w:hAnsi="Times New Roman" w:cs="Times New Roman"/>
                <w:sz w:val="20"/>
                <w:szCs w:val="20"/>
              </w:rPr>
            </w:pPr>
            <w:r w:rsidRPr="00405887">
              <w:rPr>
                <w:rFonts w:ascii="Times New Roman" w:hAnsi="Times New Roman" w:cs="Times New Roman"/>
                <w:sz w:val="20"/>
                <w:szCs w:val="20"/>
              </w:rPr>
              <w:t>. Implementing upselling procedure.</w:t>
            </w:r>
          </w:p>
          <w:p w:rsidR="00B3785D" w:rsidRPr="00405887" w:rsidRDefault="00B3785D" w:rsidP="00B3785D">
            <w:pPr>
              <w:pStyle w:val="ListParagraph"/>
              <w:numPr>
                <w:ilvl w:val="0"/>
                <w:numId w:val="1"/>
              </w:numPr>
              <w:rPr>
                <w:rFonts w:ascii="Times New Roman" w:hAnsi="Times New Roman" w:cs="Times New Roman"/>
                <w:sz w:val="20"/>
                <w:szCs w:val="20"/>
              </w:rPr>
            </w:pPr>
            <w:r w:rsidRPr="00405887">
              <w:rPr>
                <w:rFonts w:ascii="Times New Roman" w:hAnsi="Times New Roman" w:cs="Times New Roman"/>
                <w:sz w:val="20"/>
                <w:szCs w:val="20"/>
              </w:rPr>
              <w:lastRenderedPageBreak/>
              <w:t>Coordinating inventory with the manager on duties.</w:t>
            </w:r>
          </w:p>
          <w:p w:rsidR="00B3785D" w:rsidRPr="00405887" w:rsidRDefault="00B3785D" w:rsidP="00B3785D">
            <w:pPr>
              <w:pStyle w:val="ListParagraph"/>
              <w:numPr>
                <w:ilvl w:val="0"/>
                <w:numId w:val="1"/>
              </w:numPr>
              <w:rPr>
                <w:rFonts w:ascii="Times New Roman" w:hAnsi="Times New Roman" w:cs="Times New Roman"/>
                <w:sz w:val="20"/>
                <w:szCs w:val="20"/>
              </w:rPr>
            </w:pPr>
            <w:r w:rsidRPr="00405887">
              <w:rPr>
                <w:rFonts w:ascii="Times New Roman" w:hAnsi="Times New Roman" w:cs="Times New Roman"/>
                <w:sz w:val="20"/>
                <w:szCs w:val="20"/>
              </w:rPr>
              <w:t>Implementing 10 basic service steps.</w:t>
            </w:r>
          </w:p>
          <w:p w:rsidR="00B3785D" w:rsidRPr="00405887" w:rsidRDefault="00B3785D" w:rsidP="00B3785D">
            <w:pPr>
              <w:pStyle w:val="ListParagraph"/>
              <w:numPr>
                <w:ilvl w:val="0"/>
                <w:numId w:val="1"/>
              </w:numPr>
              <w:rPr>
                <w:rFonts w:ascii="Times New Roman" w:hAnsi="Times New Roman" w:cs="Times New Roman"/>
                <w:sz w:val="20"/>
                <w:szCs w:val="20"/>
              </w:rPr>
            </w:pPr>
            <w:r w:rsidRPr="00405887">
              <w:rPr>
                <w:rFonts w:ascii="Times New Roman" w:hAnsi="Times New Roman" w:cs="Times New Roman"/>
                <w:sz w:val="20"/>
                <w:szCs w:val="20"/>
              </w:rPr>
              <w:t xml:space="preserve">Public relation </w:t>
            </w:r>
          </w:p>
          <w:p w:rsidR="00B3785D" w:rsidRPr="00405887" w:rsidRDefault="00B3785D" w:rsidP="00B3785D">
            <w:pPr>
              <w:pStyle w:val="ListParagraph"/>
              <w:numPr>
                <w:ilvl w:val="0"/>
                <w:numId w:val="1"/>
              </w:numPr>
              <w:rPr>
                <w:rFonts w:ascii="Times New Roman" w:hAnsi="Times New Roman" w:cs="Times New Roman"/>
                <w:sz w:val="20"/>
                <w:szCs w:val="20"/>
              </w:rPr>
            </w:pPr>
            <w:r w:rsidRPr="00405887">
              <w:rPr>
                <w:rFonts w:ascii="Times New Roman" w:hAnsi="Times New Roman" w:cs="Times New Roman"/>
                <w:sz w:val="20"/>
                <w:szCs w:val="20"/>
              </w:rPr>
              <w:t>Implementing team work procedure.</w:t>
            </w:r>
          </w:p>
          <w:p w:rsidR="00CB122A" w:rsidRDefault="00CB122A" w:rsidP="00097FF9">
            <w:pPr>
              <w:rPr>
                <w:rFonts w:ascii="Times New Roman" w:hAnsi="Times New Roman" w:cs="Times New Roman"/>
                <w:sz w:val="20"/>
                <w:szCs w:val="20"/>
              </w:rPr>
            </w:pPr>
          </w:p>
          <w:p w:rsidR="00871884" w:rsidRPr="00405887" w:rsidRDefault="00CB122A" w:rsidP="00097FF9">
            <w:pPr>
              <w:rPr>
                <w:rFonts w:ascii="Times New Roman" w:hAnsi="Times New Roman" w:cs="Times New Roman"/>
                <w:sz w:val="20"/>
                <w:szCs w:val="20"/>
              </w:rPr>
            </w:pPr>
            <w:r>
              <w:rPr>
                <w:rFonts w:ascii="Times New Roman" w:hAnsi="Times New Roman" w:cs="Times New Roman"/>
                <w:sz w:val="20"/>
                <w:szCs w:val="20"/>
              </w:rPr>
              <w:t>M</w:t>
            </w:r>
            <w:r w:rsidR="00B3785D" w:rsidRPr="00405887">
              <w:rPr>
                <w:rFonts w:ascii="Times New Roman" w:hAnsi="Times New Roman" w:cs="Times New Roman"/>
                <w:sz w:val="20"/>
                <w:szCs w:val="20"/>
              </w:rPr>
              <w:t>arch</w:t>
            </w:r>
            <w:r w:rsidR="00871884" w:rsidRPr="00405887">
              <w:rPr>
                <w:rFonts w:ascii="Times New Roman" w:hAnsi="Times New Roman" w:cs="Times New Roman"/>
                <w:sz w:val="20"/>
                <w:szCs w:val="20"/>
              </w:rPr>
              <w:t xml:space="preserve"> </w:t>
            </w:r>
            <w:r w:rsidR="00B3785D" w:rsidRPr="00405887">
              <w:rPr>
                <w:rFonts w:ascii="Times New Roman" w:hAnsi="Times New Roman" w:cs="Times New Roman"/>
                <w:sz w:val="20"/>
                <w:szCs w:val="20"/>
              </w:rPr>
              <w:t>2016</w:t>
            </w:r>
            <w:r w:rsidR="00871884" w:rsidRPr="00405887">
              <w:rPr>
                <w:rFonts w:ascii="Times New Roman" w:hAnsi="Times New Roman" w:cs="Times New Roman"/>
                <w:sz w:val="20"/>
                <w:szCs w:val="20"/>
              </w:rPr>
              <w:t xml:space="preserve">- </w:t>
            </w:r>
            <w:r w:rsidRPr="00405887">
              <w:rPr>
                <w:rFonts w:ascii="Times New Roman" w:hAnsi="Times New Roman" w:cs="Times New Roman"/>
                <w:sz w:val="20"/>
                <w:szCs w:val="20"/>
              </w:rPr>
              <w:t>May</w:t>
            </w:r>
            <w:r w:rsidR="00871884" w:rsidRPr="00405887">
              <w:rPr>
                <w:rFonts w:ascii="Times New Roman" w:hAnsi="Times New Roman" w:cs="Times New Roman"/>
                <w:sz w:val="20"/>
                <w:szCs w:val="20"/>
              </w:rPr>
              <w:t xml:space="preserve"> </w:t>
            </w:r>
            <w:r w:rsidR="00B3785D" w:rsidRPr="00405887">
              <w:rPr>
                <w:rFonts w:ascii="Times New Roman" w:hAnsi="Times New Roman" w:cs="Times New Roman"/>
                <w:sz w:val="20"/>
                <w:szCs w:val="20"/>
              </w:rPr>
              <w:t>2016</w:t>
            </w:r>
            <w:r w:rsidR="00871884" w:rsidRPr="00405887">
              <w:rPr>
                <w:rFonts w:ascii="Times New Roman" w:hAnsi="Times New Roman" w:cs="Times New Roman"/>
                <w:sz w:val="20"/>
                <w:szCs w:val="20"/>
              </w:rPr>
              <w:t xml:space="preserve">      </w:t>
            </w:r>
            <w:r w:rsidR="00871884" w:rsidRPr="00405887">
              <w:rPr>
                <w:rFonts w:ascii="Times New Roman" w:hAnsi="Times New Roman" w:cs="Times New Roman"/>
                <w:b/>
                <w:bCs/>
                <w:sz w:val="20"/>
                <w:szCs w:val="20"/>
              </w:rPr>
              <w:t xml:space="preserve">   </w:t>
            </w:r>
            <w:r>
              <w:rPr>
                <w:rFonts w:ascii="Times New Roman" w:hAnsi="Times New Roman" w:cs="Times New Roman"/>
                <w:b/>
                <w:bCs/>
                <w:sz w:val="20"/>
                <w:szCs w:val="20"/>
              </w:rPr>
              <w:t>F</w:t>
            </w:r>
            <w:r w:rsidR="00B3785D" w:rsidRPr="00405887">
              <w:rPr>
                <w:rFonts w:ascii="Times New Roman" w:hAnsi="Times New Roman" w:cs="Times New Roman"/>
                <w:b/>
                <w:bCs/>
                <w:sz w:val="20"/>
                <w:szCs w:val="20"/>
              </w:rPr>
              <w:t xml:space="preserve">alamanki </w:t>
            </w:r>
            <w:r w:rsidRPr="00405887">
              <w:rPr>
                <w:rFonts w:ascii="Times New Roman" w:hAnsi="Times New Roman" w:cs="Times New Roman"/>
                <w:b/>
                <w:bCs/>
                <w:sz w:val="20"/>
                <w:szCs w:val="20"/>
              </w:rPr>
              <w:t>Beirut</w:t>
            </w:r>
            <w:r w:rsidR="000B38EE" w:rsidRPr="00405887">
              <w:rPr>
                <w:rFonts w:ascii="Times New Roman" w:hAnsi="Times New Roman" w:cs="Times New Roman"/>
                <w:sz w:val="20"/>
                <w:szCs w:val="20"/>
              </w:rPr>
              <w:t xml:space="preserve">                      </w:t>
            </w:r>
          </w:p>
          <w:p w:rsidR="000B38EE" w:rsidRPr="00405887" w:rsidRDefault="000B38EE" w:rsidP="00097FF9">
            <w:pPr>
              <w:rPr>
                <w:rFonts w:ascii="Times New Roman" w:hAnsi="Times New Roman" w:cs="Times New Roman"/>
                <w:b/>
                <w:sz w:val="20"/>
                <w:szCs w:val="20"/>
              </w:rPr>
            </w:pPr>
            <w:r w:rsidRPr="00405887">
              <w:rPr>
                <w:rFonts w:ascii="Times New Roman" w:hAnsi="Times New Roman" w:cs="Times New Roman"/>
                <w:b/>
                <w:sz w:val="20"/>
                <w:szCs w:val="20"/>
              </w:rPr>
              <w:t xml:space="preserve">                                              captain waiter (training)</w:t>
            </w:r>
          </w:p>
          <w:p w:rsidR="00871884" w:rsidRPr="00405887" w:rsidRDefault="00CB122A" w:rsidP="00097FF9">
            <w:pPr>
              <w:rPr>
                <w:rFonts w:ascii="Times New Roman" w:hAnsi="Times New Roman" w:cs="Times New Roman"/>
                <w:b/>
                <w:bCs/>
                <w:sz w:val="20"/>
                <w:szCs w:val="20"/>
              </w:rPr>
            </w:pPr>
            <w:r w:rsidRPr="00405887">
              <w:rPr>
                <w:rFonts w:ascii="Times New Roman" w:hAnsi="Times New Roman" w:cs="Times New Roman"/>
                <w:sz w:val="20"/>
                <w:szCs w:val="20"/>
              </w:rPr>
              <w:t>January</w:t>
            </w:r>
            <w:r w:rsidR="000B38EE" w:rsidRPr="00405887">
              <w:rPr>
                <w:rFonts w:ascii="Times New Roman" w:hAnsi="Times New Roman" w:cs="Times New Roman"/>
                <w:sz w:val="20"/>
                <w:szCs w:val="20"/>
              </w:rPr>
              <w:t xml:space="preserve"> 2014_february2016</w:t>
            </w:r>
            <w:r w:rsidR="00871884" w:rsidRPr="00405887">
              <w:rPr>
                <w:rFonts w:ascii="Times New Roman" w:hAnsi="Times New Roman" w:cs="Times New Roman"/>
                <w:sz w:val="20"/>
                <w:szCs w:val="20"/>
              </w:rPr>
              <w:t xml:space="preserve">    </w:t>
            </w:r>
            <w:r w:rsidR="00871884" w:rsidRPr="00405887">
              <w:rPr>
                <w:sz w:val="20"/>
                <w:szCs w:val="20"/>
              </w:rPr>
              <w:t xml:space="preserve"> </w:t>
            </w:r>
            <w:r w:rsidR="00871884" w:rsidRPr="00405887">
              <w:rPr>
                <w:rFonts w:ascii="Times New Roman" w:hAnsi="Times New Roman" w:cs="Times New Roman"/>
                <w:b/>
                <w:bCs/>
                <w:sz w:val="20"/>
                <w:szCs w:val="20"/>
              </w:rPr>
              <w:t xml:space="preserve"> </w:t>
            </w:r>
            <w:r w:rsidR="000B38EE" w:rsidRPr="00405887">
              <w:rPr>
                <w:rFonts w:ascii="Times New Roman" w:hAnsi="Times New Roman" w:cs="Times New Roman"/>
                <w:b/>
                <w:bCs/>
                <w:sz w:val="20"/>
                <w:szCs w:val="20"/>
              </w:rPr>
              <w:t xml:space="preserve">junkyard </w:t>
            </w:r>
            <w:r w:rsidRPr="00405887">
              <w:rPr>
                <w:rFonts w:ascii="Times New Roman" w:hAnsi="Times New Roman" w:cs="Times New Roman"/>
                <w:b/>
                <w:bCs/>
                <w:sz w:val="20"/>
                <w:szCs w:val="20"/>
              </w:rPr>
              <w:t>Beirut</w:t>
            </w:r>
            <w:r w:rsidR="00871884" w:rsidRPr="00405887">
              <w:rPr>
                <w:rFonts w:ascii="Times New Roman" w:hAnsi="Times New Roman" w:cs="Times New Roman"/>
                <w:b/>
                <w:bCs/>
                <w:sz w:val="20"/>
                <w:szCs w:val="20"/>
              </w:rPr>
              <w:t xml:space="preserve">   </w:t>
            </w:r>
          </w:p>
          <w:p w:rsidR="00871884" w:rsidRPr="00405887" w:rsidRDefault="00871884" w:rsidP="00097FF9">
            <w:pPr>
              <w:rPr>
                <w:rFonts w:ascii="Times New Roman" w:hAnsi="Times New Roman" w:cs="Times New Roman"/>
                <w:sz w:val="20"/>
                <w:szCs w:val="20"/>
              </w:rPr>
            </w:pPr>
            <w:r w:rsidRPr="00405887">
              <w:rPr>
                <w:rFonts w:ascii="Times New Roman" w:hAnsi="Times New Roman" w:cs="Times New Roman"/>
                <w:b/>
                <w:i/>
                <w:sz w:val="20"/>
                <w:szCs w:val="20"/>
              </w:rPr>
              <w:t xml:space="preserve">                                                     </w:t>
            </w:r>
            <w:r w:rsidR="000B38EE" w:rsidRPr="00405887">
              <w:rPr>
                <w:rFonts w:ascii="Times New Roman" w:hAnsi="Times New Roman" w:cs="Times New Roman"/>
                <w:b/>
                <w:sz w:val="20"/>
                <w:szCs w:val="20"/>
              </w:rPr>
              <w:t xml:space="preserve">captain waiter </w:t>
            </w:r>
            <w:r w:rsidRPr="00405887">
              <w:rPr>
                <w:rFonts w:ascii="Times New Roman" w:hAnsi="Times New Roman" w:cs="Times New Roman"/>
                <w:b/>
                <w:sz w:val="20"/>
                <w:szCs w:val="20"/>
              </w:rPr>
              <w:t xml:space="preserve"> </w:t>
            </w:r>
            <w:r w:rsidRPr="00405887">
              <w:rPr>
                <w:rFonts w:ascii="Times New Roman" w:hAnsi="Times New Roman" w:cs="Times New Roman"/>
                <w:sz w:val="20"/>
                <w:szCs w:val="20"/>
              </w:rPr>
              <w:t xml:space="preserve">  </w:t>
            </w:r>
          </w:p>
          <w:p w:rsidR="00871884" w:rsidRPr="00405887" w:rsidRDefault="00871884"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I</w:t>
            </w:r>
            <w:r w:rsidR="000B38EE" w:rsidRPr="00405887">
              <w:rPr>
                <w:rFonts w:ascii="Times New Roman" w:hAnsi="Times New Roman" w:cs="Times New Roman"/>
                <w:sz w:val="20"/>
                <w:szCs w:val="20"/>
              </w:rPr>
              <w:t>mplementing upselling procedure in international food.</w:t>
            </w:r>
          </w:p>
          <w:p w:rsidR="00871884" w:rsidRPr="00405887" w:rsidRDefault="00871884"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Coordinating inventory with the manager on duties.</w:t>
            </w:r>
          </w:p>
          <w:p w:rsidR="00871884" w:rsidRPr="00405887" w:rsidRDefault="00871884"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Implementing 10 basic service steps.</w:t>
            </w:r>
          </w:p>
          <w:p w:rsidR="00871884" w:rsidRPr="00405887" w:rsidRDefault="00871884"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 xml:space="preserve">Public relation </w:t>
            </w:r>
          </w:p>
          <w:p w:rsidR="00871884" w:rsidRPr="00405887" w:rsidRDefault="00871884" w:rsidP="00B3785D">
            <w:pPr>
              <w:pStyle w:val="ListParagraph"/>
              <w:numPr>
                <w:ilvl w:val="0"/>
                <w:numId w:val="6"/>
              </w:numPr>
              <w:rPr>
                <w:rFonts w:ascii="Times New Roman" w:hAnsi="Times New Roman" w:cs="Times New Roman"/>
                <w:sz w:val="20"/>
                <w:szCs w:val="20"/>
              </w:rPr>
            </w:pPr>
            <w:r w:rsidRPr="00405887">
              <w:rPr>
                <w:rFonts w:ascii="Times New Roman" w:hAnsi="Times New Roman" w:cs="Times New Roman"/>
                <w:sz w:val="20"/>
                <w:szCs w:val="20"/>
              </w:rPr>
              <w:t>Implementing team work procedure.</w:t>
            </w:r>
          </w:p>
          <w:p w:rsidR="00871884" w:rsidRPr="00405887" w:rsidRDefault="00CB122A" w:rsidP="00097FF9">
            <w:pPr>
              <w:pStyle w:val="BodyText"/>
              <w:rPr>
                <w:rFonts w:ascii="Times New Roman" w:eastAsiaTheme="minorHAnsi" w:hAnsi="Times New Roman" w:cs="Times New Roman"/>
                <w:b/>
                <w:sz w:val="20"/>
                <w:szCs w:val="20"/>
              </w:rPr>
            </w:pPr>
            <w:r w:rsidRPr="00405887">
              <w:rPr>
                <w:rFonts w:ascii="Times New Roman" w:eastAsiaTheme="minorHAnsi" w:hAnsi="Times New Roman" w:cs="Times New Roman"/>
                <w:sz w:val="20"/>
                <w:szCs w:val="20"/>
              </w:rPr>
              <w:t>February</w:t>
            </w:r>
            <w:r w:rsidR="000B38EE" w:rsidRPr="00405887">
              <w:rPr>
                <w:rFonts w:ascii="Times New Roman" w:eastAsiaTheme="minorHAnsi" w:hAnsi="Times New Roman" w:cs="Times New Roman"/>
                <w:sz w:val="20"/>
                <w:szCs w:val="20"/>
              </w:rPr>
              <w:t xml:space="preserve"> 2012_</w:t>
            </w:r>
            <w:r>
              <w:rPr>
                <w:rFonts w:ascii="Times New Roman" w:eastAsiaTheme="minorHAnsi" w:hAnsi="Times New Roman" w:cs="Times New Roman"/>
                <w:sz w:val="20"/>
                <w:szCs w:val="20"/>
              </w:rPr>
              <w:t>D</w:t>
            </w:r>
            <w:r w:rsidR="000B38EE" w:rsidRPr="00405887">
              <w:rPr>
                <w:rFonts w:ascii="Times New Roman" w:eastAsiaTheme="minorHAnsi" w:hAnsi="Times New Roman" w:cs="Times New Roman"/>
                <w:sz w:val="20"/>
                <w:szCs w:val="20"/>
              </w:rPr>
              <w:t>ecember</w:t>
            </w:r>
            <w:r>
              <w:rPr>
                <w:rFonts w:ascii="Times New Roman" w:eastAsiaTheme="minorHAnsi" w:hAnsi="Times New Roman" w:cs="Times New Roman"/>
                <w:sz w:val="20"/>
                <w:szCs w:val="20"/>
              </w:rPr>
              <w:t xml:space="preserve"> </w:t>
            </w:r>
            <w:r w:rsidR="000B38EE" w:rsidRPr="00405887">
              <w:rPr>
                <w:rFonts w:ascii="Times New Roman" w:eastAsiaTheme="minorHAnsi" w:hAnsi="Times New Roman" w:cs="Times New Roman"/>
                <w:sz w:val="20"/>
                <w:szCs w:val="20"/>
              </w:rPr>
              <w:t xml:space="preserve">2014   </w:t>
            </w:r>
            <w:r w:rsidR="000B38EE" w:rsidRPr="00405887">
              <w:rPr>
                <w:rFonts w:ascii="Times New Roman" w:eastAsiaTheme="minorHAnsi" w:hAnsi="Times New Roman" w:cs="Times New Roman"/>
                <w:b/>
                <w:sz w:val="20"/>
                <w:szCs w:val="20"/>
              </w:rPr>
              <w:t>chocolate cake</w:t>
            </w:r>
          </w:p>
          <w:p w:rsidR="000B38EE" w:rsidRPr="00405887" w:rsidRDefault="000B38EE" w:rsidP="00097FF9">
            <w:pPr>
              <w:pStyle w:val="BodyText"/>
              <w:rPr>
                <w:rFonts w:ascii="Times New Roman" w:hAnsi="Times New Roman" w:cs="Times New Roman"/>
                <w:b/>
                <w:bCs/>
                <w:iCs/>
                <w:sz w:val="20"/>
                <w:szCs w:val="20"/>
              </w:rPr>
            </w:pPr>
            <w:r w:rsidRPr="00405887">
              <w:rPr>
                <w:rFonts w:ascii="Times New Roman" w:eastAsiaTheme="minorHAnsi" w:hAnsi="Times New Roman" w:cs="Times New Roman"/>
                <w:b/>
                <w:sz w:val="20"/>
                <w:szCs w:val="20"/>
              </w:rPr>
              <w:t xml:space="preserve">                                                     sales</w:t>
            </w:r>
          </w:p>
          <w:p w:rsidR="00516EF7"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w:t>
            </w:r>
            <w:r w:rsidR="00616FEF">
              <w:rPr>
                <w:rFonts w:ascii="Times New Roman" w:hAnsi="Times New Roman" w:cs="Times New Roman"/>
                <w:bCs/>
                <w:sz w:val="20"/>
                <w:szCs w:val="20"/>
              </w:rPr>
              <w:t xml:space="preserve">                  Sciolog &amp;</w:t>
            </w:r>
            <w:r w:rsidR="00516EF7">
              <w:rPr>
                <w:rFonts w:ascii="Times New Roman" w:hAnsi="Times New Roman" w:cs="Times New Roman"/>
                <w:bCs/>
                <w:sz w:val="20"/>
                <w:szCs w:val="20"/>
              </w:rPr>
              <w:t xml:space="preserve"> economic </w:t>
            </w:r>
            <w:r w:rsidRPr="00405887">
              <w:rPr>
                <w:rFonts w:ascii="Times New Roman" w:hAnsi="Times New Roman" w:cs="Times New Roman"/>
                <w:bCs/>
                <w:sz w:val="20"/>
                <w:szCs w:val="20"/>
              </w:rPr>
              <w:t xml:space="preserve"> </w:t>
            </w:r>
            <w:r w:rsidR="00CA73BE">
              <w:rPr>
                <w:rFonts w:ascii="Times New Roman" w:hAnsi="Times New Roman" w:cs="Times New Roman"/>
                <w:bCs/>
                <w:sz w:val="20"/>
                <w:szCs w:val="20"/>
              </w:rPr>
              <w:t xml:space="preserve">        </w:t>
            </w:r>
            <w:r w:rsidRPr="00405887">
              <w:rPr>
                <w:rFonts w:ascii="Times New Roman" w:hAnsi="Times New Roman" w:cs="Times New Roman"/>
                <w:bCs/>
                <w:sz w:val="20"/>
                <w:szCs w:val="20"/>
              </w:rPr>
              <w:t xml:space="preserve"> </w:t>
            </w:r>
            <w:r w:rsidR="00516EF7">
              <w:rPr>
                <w:rFonts w:ascii="Times New Roman" w:hAnsi="Times New Roman" w:cs="Times New Roman"/>
                <w:bCs/>
                <w:sz w:val="20"/>
                <w:szCs w:val="20"/>
              </w:rPr>
              <w:t xml:space="preserve">in Hussein Ali Naser school </w:t>
            </w:r>
          </w:p>
          <w:p w:rsidR="00516EF7" w:rsidRDefault="00516EF7" w:rsidP="00097FF9">
            <w:pPr>
              <w:pStyle w:val="NoSpacing"/>
              <w:rPr>
                <w:rFonts w:ascii="Times New Roman" w:hAnsi="Times New Roman" w:cs="Times New Roman"/>
                <w:bCs/>
                <w:sz w:val="20"/>
                <w:szCs w:val="20"/>
              </w:rPr>
            </w:pPr>
            <w:r>
              <w:rPr>
                <w:rFonts w:ascii="Times New Roman" w:hAnsi="Times New Roman" w:cs="Times New Roman"/>
                <w:bCs/>
                <w:sz w:val="20"/>
                <w:szCs w:val="20"/>
              </w:rPr>
              <w:t xml:space="preserve">                         Auditing accounting</w:t>
            </w:r>
            <w:r w:rsidR="003A5DCA">
              <w:rPr>
                <w:rFonts w:ascii="Times New Roman" w:hAnsi="Times New Roman" w:cs="Times New Roman"/>
                <w:bCs/>
                <w:sz w:val="20"/>
                <w:szCs w:val="20"/>
              </w:rPr>
              <w:t xml:space="preserve"> (ts2)</w:t>
            </w:r>
            <w:r>
              <w:rPr>
                <w:rFonts w:ascii="Times New Roman" w:hAnsi="Times New Roman" w:cs="Times New Roman"/>
                <w:bCs/>
                <w:sz w:val="20"/>
                <w:szCs w:val="20"/>
              </w:rPr>
              <w:t xml:space="preserve">   in </w:t>
            </w:r>
            <w:r w:rsidR="00077DAD">
              <w:rPr>
                <w:rFonts w:ascii="Times New Roman" w:hAnsi="Times New Roman" w:cs="Times New Roman"/>
                <w:bCs/>
                <w:sz w:val="20"/>
                <w:szCs w:val="20"/>
              </w:rPr>
              <w:t xml:space="preserve">institute </w:t>
            </w:r>
            <w:r w:rsidR="003A5DCA">
              <w:rPr>
                <w:rFonts w:ascii="Times New Roman" w:hAnsi="Times New Roman" w:cs="Times New Roman"/>
                <w:bCs/>
                <w:sz w:val="20"/>
                <w:szCs w:val="20"/>
              </w:rPr>
              <w:t xml:space="preserve">frer </w:t>
            </w:r>
          </w:p>
          <w:p w:rsidR="003625E2"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w:t>
            </w:r>
          </w:p>
          <w:p w:rsidR="003625E2" w:rsidRDefault="003625E2" w:rsidP="00097FF9">
            <w:pPr>
              <w:pStyle w:val="NoSpacing"/>
              <w:rPr>
                <w:rFonts w:ascii="Times New Roman" w:hAnsi="Times New Roman" w:cs="Times New Roman"/>
                <w:bCs/>
                <w:sz w:val="20"/>
                <w:szCs w:val="20"/>
              </w:rPr>
            </w:pPr>
          </w:p>
          <w:p w:rsidR="003625E2" w:rsidRPr="00405887" w:rsidRDefault="003625E2" w:rsidP="00097FF9">
            <w:pPr>
              <w:pStyle w:val="NoSpacing"/>
              <w:rPr>
                <w:rFonts w:ascii="Times New Roman" w:hAnsi="Times New Roman" w:cs="Times New Roman"/>
                <w:bCs/>
                <w:sz w:val="20"/>
                <w:szCs w:val="20"/>
              </w:rPr>
            </w:pPr>
          </w:p>
          <w:p w:rsidR="00871884" w:rsidRPr="00405887"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Arabic:              written, spoken and read fluently</w:t>
            </w:r>
          </w:p>
          <w:p w:rsidR="00871884" w:rsidRPr="00405887" w:rsidRDefault="00871884" w:rsidP="00097FF9">
            <w:pPr>
              <w:pStyle w:val="NoSpacing"/>
              <w:rPr>
                <w:rFonts w:ascii="Times New Roman" w:hAnsi="Times New Roman" w:cs="Times New Roman"/>
                <w:bCs/>
                <w:sz w:val="20"/>
                <w:szCs w:val="20"/>
              </w:rPr>
            </w:pPr>
          </w:p>
          <w:p w:rsidR="00871884" w:rsidRPr="00405887"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English:             written, spoken and read fluently</w:t>
            </w:r>
          </w:p>
          <w:p w:rsidR="00871884" w:rsidRPr="00405887"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w:t>
            </w:r>
          </w:p>
          <w:p w:rsidR="00871884" w:rsidRPr="00405887" w:rsidRDefault="00871884" w:rsidP="00097FF9">
            <w:pPr>
              <w:pStyle w:val="NoSpacing"/>
              <w:rPr>
                <w:rFonts w:ascii="Times New Roman" w:hAnsi="Times New Roman" w:cs="Times New Roman"/>
                <w:bCs/>
                <w:sz w:val="20"/>
                <w:szCs w:val="20"/>
              </w:rPr>
            </w:pPr>
            <w:r w:rsidRPr="00405887">
              <w:rPr>
                <w:rFonts w:ascii="Times New Roman" w:hAnsi="Times New Roman" w:cs="Times New Roman"/>
                <w:bCs/>
                <w:sz w:val="20"/>
                <w:szCs w:val="20"/>
              </w:rPr>
              <w:t xml:space="preserve">                          French:               written, spoken and read poorly                        </w:t>
            </w:r>
          </w:p>
          <w:p w:rsidR="00871884" w:rsidRPr="00405887" w:rsidRDefault="00871884" w:rsidP="00097FF9">
            <w:pPr>
              <w:pStyle w:val="BodyText"/>
              <w:rPr>
                <w:rFonts w:ascii="Times New Roman" w:hAnsi="Times New Roman" w:cs="Times New Roman"/>
                <w:sz w:val="20"/>
                <w:szCs w:val="20"/>
              </w:rPr>
            </w:pPr>
            <w:r w:rsidRPr="00405887">
              <w:rPr>
                <w:rFonts w:ascii="Times New Roman" w:hAnsi="Times New Roman" w:cs="Times New Roman"/>
                <w:sz w:val="20"/>
                <w:szCs w:val="20"/>
              </w:rPr>
              <w:t xml:space="preserve">            </w:t>
            </w:r>
          </w:p>
          <w:p w:rsidR="00871884" w:rsidRPr="00405887" w:rsidRDefault="00871884" w:rsidP="00097FF9">
            <w:pPr>
              <w:pStyle w:val="BodyText"/>
              <w:rPr>
                <w:rFonts w:ascii="Times New Roman" w:hAnsi="Times New Roman" w:cs="Times New Roman"/>
                <w:sz w:val="20"/>
                <w:szCs w:val="20"/>
              </w:rPr>
            </w:pPr>
          </w:p>
          <w:p w:rsidR="00871884" w:rsidRPr="00405887" w:rsidRDefault="00871884" w:rsidP="00097FF9">
            <w:pPr>
              <w:pStyle w:val="BodyText"/>
              <w:ind w:left="3240"/>
              <w:rPr>
                <w:rFonts w:ascii="Times New Roman" w:hAnsi="Times New Roman" w:cs="Times New Roman"/>
                <w:sz w:val="20"/>
                <w:szCs w:val="20"/>
              </w:rPr>
            </w:pPr>
          </w:p>
          <w:p w:rsidR="00871884" w:rsidRPr="00405887" w:rsidRDefault="00871884" w:rsidP="00B3785D">
            <w:pPr>
              <w:pStyle w:val="BodyText"/>
              <w:numPr>
                <w:ilvl w:val="0"/>
                <w:numId w:val="6"/>
              </w:numPr>
              <w:rPr>
                <w:rFonts w:ascii="Times New Roman" w:hAnsi="Times New Roman" w:cs="Times New Roman"/>
                <w:sz w:val="20"/>
                <w:szCs w:val="20"/>
              </w:rPr>
            </w:pPr>
            <w:r w:rsidRPr="00405887">
              <w:rPr>
                <w:rFonts w:ascii="Times New Roman" w:hAnsi="Times New Roman" w:cs="Times New Roman"/>
                <w:sz w:val="20"/>
                <w:szCs w:val="20"/>
              </w:rPr>
              <w:t>Computer Literate:   Microsoft office, Omega system, Outlook and Internet research.</w:t>
            </w:r>
          </w:p>
          <w:p w:rsidR="00871884" w:rsidRPr="00405887" w:rsidRDefault="00871884" w:rsidP="00097FF9">
            <w:pPr>
              <w:pStyle w:val="BodyText"/>
              <w:rPr>
                <w:rFonts w:ascii="Times New Roman" w:hAnsi="Times New Roman" w:cs="Times New Roman"/>
                <w:sz w:val="20"/>
                <w:szCs w:val="20"/>
              </w:rPr>
            </w:pPr>
            <w:r w:rsidRPr="00405887">
              <w:rPr>
                <w:rFonts w:ascii="Times New Roman" w:hAnsi="Times New Roman" w:cs="Times New Roman"/>
                <w:sz w:val="20"/>
                <w:szCs w:val="20"/>
              </w:rPr>
              <w:t xml:space="preserve">  </w:t>
            </w:r>
          </w:p>
          <w:p w:rsidR="00871884" w:rsidRPr="00405887" w:rsidRDefault="00871884" w:rsidP="00405887">
            <w:pPr>
              <w:pStyle w:val="BodyText"/>
              <w:numPr>
                <w:ilvl w:val="0"/>
                <w:numId w:val="6"/>
              </w:numPr>
              <w:rPr>
                <w:rFonts w:ascii="Times New Roman" w:hAnsi="Times New Roman" w:cs="Times New Roman"/>
                <w:sz w:val="20"/>
                <w:szCs w:val="20"/>
              </w:rPr>
            </w:pPr>
            <w:r w:rsidRPr="00405887">
              <w:rPr>
                <w:rFonts w:ascii="Times New Roman" w:hAnsi="Times New Roman" w:cs="Times New Roman"/>
                <w:sz w:val="20"/>
                <w:szCs w:val="20"/>
              </w:rPr>
              <w:t>Enjoy extracurricular activities like swimming, travelling, basketball and soccer</w:t>
            </w:r>
            <w:r w:rsidR="00405887" w:rsidRPr="00405887">
              <w:rPr>
                <w:rFonts w:ascii="Times New Roman" w:hAnsi="Times New Roman" w:cs="Times New Roman"/>
                <w:sz w:val="20"/>
                <w:szCs w:val="20"/>
              </w:rPr>
              <w:t xml:space="preserve"> </w:t>
            </w:r>
            <w:r w:rsidR="00CB122A" w:rsidRPr="00405887">
              <w:rPr>
                <w:rFonts w:ascii="Times New Roman" w:hAnsi="Times New Roman" w:cs="Times New Roman"/>
                <w:sz w:val="20"/>
                <w:szCs w:val="20"/>
              </w:rPr>
              <w:t>and Good</w:t>
            </w:r>
            <w:r w:rsidR="00405887" w:rsidRPr="00405887">
              <w:rPr>
                <w:rFonts w:ascii="Times New Roman" w:hAnsi="Times New Roman" w:cs="Times New Roman"/>
                <w:sz w:val="20"/>
                <w:szCs w:val="20"/>
              </w:rPr>
              <w:t xml:space="preserve"> communication and interactive skills and quick learning capabilities. Adapts easily to any environment.</w:t>
            </w:r>
          </w:p>
        </w:tc>
      </w:tr>
      <w:tr w:rsidR="00871884" w:rsidRPr="00405887" w:rsidTr="00871884">
        <w:trPr>
          <w:gridAfter w:val="3"/>
          <w:wAfter w:w="7441" w:type="dxa"/>
        </w:trPr>
        <w:tc>
          <w:tcPr>
            <w:tcW w:w="1559" w:type="dxa"/>
            <w:tcBorders>
              <w:right w:val="single" w:sz="18" w:space="0" w:color="auto"/>
            </w:tcBorders>
          </w:tcPr>
          <w:p w:rsidR="00871884" w:rsidRPr="00405887" w:rsidRDefault="00871884" w:rsidP="00097FF9">
            <w:pPr>
              <w:pStyle w:val="ResumeHeading1"/>
              <w:framePr w:hSpace="0" w:wrap="auto" w:vAnchor="margin" w:hAnchor="text" w:xAlign="left" w:yAlign="inline"/>
              <w:suppressOverlap w:val="0"/>
              <w:jc w:val="center"/>
              <w:rPr>
                <w:sz w:val="20"/>
                <w:szCs w:val="20"/>
              </w:rPr>
            </w:pPr>
          </w:p>
        </w:tc>
      </w:tr>
    </w:tbl>
    <w:p w:rsidR="00871884" w:rsidRPr="00405887" w:rsidRDefault="00871884" w:rsidP="00871884">
      <w:pPr>
        <w:tabs>
          <w:tab w:val="left" w:pos="1875"/>
        </w:tabs>
        <w:rPr>
          <w:sz w:val="20"/>
          <w:szCs w:val="20"/>
        </w:rPr>
      </w:pPr>
    </w:p>
    <w:sectPr w:rsidR="00871884" w:rsidRPr="0040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F0E"/>
    <w:multiLevelType w:val="hybridMultilevel"/>
    <w:tmpl w:val="EB1C42C6"/>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1" w15:restartNumberingAfterBreak="0">
    <w:nsid w:val="10D74504"/>
    <w:multiLevelType w:val="hybridMultilevel"/>
    <w:tmpl w:val="FD6E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55346"/>
    <w:multiLevelType w:val="hybridMultilevel"/>
    <w:tmpl w:val="B25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1397D"/>
    <w:multiLevelType w:val="hybridMultilevel"/>
    <w:tmpl w:val="6DF2752E"/>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4" w15:restartNumberingAfterBreak="0">
    <w:nsid w:val="4E415CDE"/>
    <w:multiLevelType w:val="hybridMultilevel"/>
    <w:tmpl w:val="01964D78"/>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5" w15:restartNumberingAfterBreak="0">
    <w:nsid w:val="58877E2C"/>
    <w:multiLevelType w:val="hybridMultilevel"/>
    <w:tmpl w:val="68DAED9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84"/>
    <w:rsid w:val="00077DAD"/>
    <w:rsid w:val="000B38EE"/>
    <w:rsid w:val="003625E2"/>
    <w:rsid w:val="003A5DCA"/>
    <w:rsid w:val="00405887"/>
    <w:rsid w:val="00486A2B"/>
    <w:rsid w:val="00516EF7"/>
    <w:rsid w:val="00616FEF"/>
    <w:rsid w:val="0078071E"/>
    <w:rsid w:val="00871884"/>
    <w:rsid w:val="00B3785D"/>
    <w:rsid w:val="00CA73BE"/>
    <w:rsid w:val="00CB122A"/>
    <w:rsid w:val="00D276D5"/>
    <w:rsid w:val="00E95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02F7"/>
  <w15:chartTrackingRefBased/>
  <w15:docId w15:val="{A54BAB6A-E00D-45C4-96AD-8045EA78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718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871884"/>
    <w:pPr>
      <w:spacing w:after="120" w:line="288" w:lineRule="auto"/>
    </w:pPr>
    <w:rPr>
      <w:rFonts w:eastAsiaTheme="minorEastAsia" w:cstheme="minorHAnsi"/>
      <w:sz w:val="16"/>
      <w:szCs w:val="24"/>
    </w:rPr>
  </w:style>
  <w:style w:type="character" w:customStyle="1" w:styleId="BodyTextChar">
    <w:name w:val="Body Text Char"/>
    <w:basedOn w:val="DefaultParagraphFont"/>
    <w:link w:val="BodyText"/>
    <w:rsid w:val="00871884"/>
    <w:rPr>
      <w:rFonts w:eastAsiaTheme="minorEastAsia" w:cstheme="minorHAnsi"/>
      <w:sz w:val="16"/>
      <w:szCs w:val="24"/>
    </w:rPr>
  </w:style>
  <w:style w:type="paragraph" w:customStyle="1" w:styleId="YourName">
    <w:name w:val="Your Name"/>
    <w:basedOn w:val="Normal"/>
    <w:qFormat/>
    <w:rsid w:val="00871884"/>
    <w:pPr>
      <w:spacing w:after="0" w:line="288" w:lineRule="auto"/>
    </w:pPr>
    <w:rPr>
      <w:rFonts w:asciiTheme="majorHAnsi" w:eastAsia="Times New Roman" w:hAnsiTheme="majorHAnsi" w:cs="Times New Roman"/>
      <w:b/>
      <w:bCs/>
      <w:sz w:val="20"/>
      <w:szCs w:val="20"/>
    </w:rPr>
  </w:style>
  <w:style w:type="paragraph" w:customStyle="1" w:styleId="ResumeHeading1">
    <w:name w:val="Resume Heading 1"/>
    <w:basedOn w:val="Heading3"/>
    <w:qFormat/>
    <w:rsid w:val="00871884"/>
    <w:pPr>
      <w:framePr w:hSpace="187" w:wrap="around" w:vAnchor="text" w:hAnchor="page" w:xAlign="center" w:y="1"/>
      <w:spacing w:before="0" w:line="288" w:lineRule="auto"/>
      <w:suppressOverlap/>
    </w:pPr>
    <w:rPr>
      <w:rFonts w:cstheme="majorHAnsi"/>
      <w:b/>
      <w:color w:val="000000" w:themeColor="text1"/>
      <w:sz w:val="16"/>
      <w:szCs w:val="28"/>
    </w:rPr>
  </w:style>
  <w:style w:type="paragraph" w:styleId="ListParagraph">
    <w:name w:val="List Paragraph"/>
    <w:basedOn w:val="Normal"/>
    <w:uiPriority w:val="34"/>
    <w:qFormat/>
    <w:rsid w:val="00871884"/>
    <w:pPr>
      <w:spacing w:after="200" w:line="276" w:lineRule="auto"/>
      <w:ind w:left="720"/>
      <w:contextualSpacing/>
    </w:pPr>
  </w:style>
  <w:style w:type="paragraph" w:styleId="NoSpacing">
    <w:name w:val="No Spacing"/>
    <w:uiPriority w:val="1"/>
    <w:qFormat/>
    <w:rsid w:val="00871884"/>
    <w:pPr>
      <w:spacing w:after="0" w:line="240" w:lineRule="auto"/>
    </w:pPr>
    <w:rPr>
      <w:rFonts w:ascii="Calibri" w:eastAsia="Times New Roman" w:hAnsi="Calibri" w:cs="Arial"/>
    </w:rPr>
  </w:style>
  <w:style w:type="paragraph" w:customStyle="1" w:styleId="Default">
    <w:name w:val="Default"/>
    <w:rsid w:val="0087188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semiHidden/>
    <w:rsid w:val="008718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Sabbagh</dc:creator>
  <cp:keywords/>
  <dc:description/>
  <cp:lastModifiedBy>mahmoudsabbagh9494@gmail.com</cp:lastModifiedBy>
  <cp:revision>2</cp:revision>
  <dcterms:created xsi:type="dcterms:W3CDTF">2018-04-12T21:08:00Z</dcterms:created>
  <dcterms:modified xsi:type="dcterms:W3CDTF">2018-04-12T21:08:00Z</dcterms:modified>
</cp:coreProperties>
</file>