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13" w:type="dxa"/>
        <w:tblCellMar>
          <w:left w:w="720" w:type="dxa"/>
          <w:bottom w:w="144" w:type="dxa"/>
          <w:right w:w="230" w:type="dxa"/>
        </w:tblCellMar>
        <w:tblLook w:val="04A0"/>
      </w:tblPr>
      <w:tblGrid>
        <w:gridCol w:w="6840"/>
        <w:gridCol w:w="3411"/>
        <w:gridCol w:w="862"/>
      </w:tblGrid>
      <w:tr w:rsidR="00CF3FC6" w:rsidTr="00603131">
        <w:trPr>
          <w:gridAfter w:val="1"/>
          <w:wAfter w:w="862" w:type="dxa"/>
          <w:trHeight w:val="1368"/>
        </w:trPr>
        <w:tc>
          <w:tcPr>
            <w:tcW w:w="6840" w:type="dxa"/>
            <w:tcBorders>
              <w:top w:val="nil"/>
              <w:left w:val="nil"/>
              <w:bottom w:val="nil"/>
              <w:right w:val="single" w:sz="4" w:space="0" w:color="auto"/>
            </w:tcBorders>
            <w:shd w:val="clear" w:color="auto" w:fill="auto"/>
            <w:tcMar>
              <w:top w:w="432" w:type="dxa"/>
              <w:left w:w="0" w:type="dxa"/>
              <w:bottom w:w="0" w:type="dxa"/>
            </w:tcMar>
          </w:tcPr>
          <w:p w:rsidR="00102D31" w:rsidRPr="00102D31" w:rsidRDefault="00102D31" w:rsidP="00102D31">
            <w:pPr>
              <w:pStyle w:val="Title"/>
              <w:rPr>
                <w:rFonts w:ascii="Calibri" w:hAnsi="Calibri"/>
                <w:sz w:val="16"/>
                <w:szCs w:val="110"/>
              </w:rPr>
            </w:pPr>
            <w:r w:rsidRPr="00102D31">
              <w:rPr>
                <w:rFonts w:ascii="Calibri" w:hAnsi="Calibri"/>
                <w:sz w:val="48"/>
                <w:szCs w:val="110"/>
              </w:rPr>
              <w:t>Rodolphe Pierre Beyrouthy</w:t>
            </w:r>
            <w:r>
              <w:rPr>
                <w:rFonts w:ascii="Calibri" w:hAnsi="Calibri"/>
                <w:sz w:val="48"/>
                <w:szCs w:val="110"/>
              </w:rPr>
              <w:br/>
            </w:r>
          </w:p>
          <w:p w:rsidR="00974019" w:rsidRDefault="00102D31" w:rsidP="00102D31">
            <w:pPr>
              <w:jc w:val="center"/>
              <w:rPr>
                <w:rFonts w:ascii="Avenir Next Regular" w:hAnsi="Avenir Next Regular"/>
              </w:rPr>
            </w:pPr>
            <w:r>
              <w:rPr>
                <w:rFonts w:ascii="Calibri" w:eastAsia="Times New Roman" w:hAnsi="Calibri" w:cs="Times New Roman"/>
                <w:b/>
                <w:color w:val="31849B" w:themeColor="accent5" w:themeShade="BF"/>
                <w:sz w:val="27"/>
                <w:szCs w:val="27"/>
              </w:rPr>
              <w:t>Organizational Management Coordinator</w:t>
            </w:r>
          </w:p>
        </w:tc>
        <w:tc>
          <w:tcPr>
            <w:tcW w:w="3411" w:type="dxa"/>
            <w:tcBorders>
              <w:top w:val="nil"/>
              <w:left w:val="single" w:sz="4" w:space="0" w:color="auto"/>
              <w:bottom w:val="nil"/>
              <w:right w:val="nil"/>
            </w:tcBorders>
            <w:shd w:val="clear" w:color="auto" w:fill="auto"/>
            <w:tcMar>
              <w:left w:w="432" w:type="dxa"/>
              <w:bottom w:w="0" w:type="dxa"/>
              <w:right w:w="0" w:type="dxa"/>
            </w:tcMar>
          </w:tcPr>
          <w:p w:rsidR="00974019" w:rsidRPr="005B5B32" w:rsidRDefault="00102D31" w:rsidP="00BC53AD">
            <w:pPr>
              <w:spacing w:after="160"/>
              <w:rPr>
                <w:rFonts w:ascii="Calibri" w:hAnsi="Calibri"/>
                <w:color w:val="000000" w:themeColor="text1"/>
                <w:sz w:val="22"/>
                <w:szCs w:val="22"/>
              </w:rPr>
            </w:pPr>
            <w:r>
              <w:rPr>
                <w:rFonts w:ascii="Calibri" w:hAnsi="Calibri"/>
                <w:color w:val="000000" w:themeColor="text1"/>
                <w:sz w:val="22"/>
                <w:szCs w:val="22"/>
              </w:rPr>
              <w:t>Phone   :    03/450530</w:t>
            </w:r>
          </w:p>
          <w:p w:rsidR="00974019" w:rsidRPr="005B5B32" w:rsidRDefault="00102D31" w:rsidP="00BC53AD">
            <w:pPr>
              <w:spacing w:after="160"/>
              <w:rPr>
                <w:rStyle w:val="Hyperlink"/>
                <w:rFonts w:ascii="Calibri" w:hAnsi="Calibri"/>
                <w:color w:val="000000" w:themeColor="text1"/>
                <w:sz w:val="22"/>
                <w:szCs w:val="22"/>
                <w:u w:val="none"/>
              </w:rPr>
            </w:pPr>
            <w:r>
              <w:rPr>
                <w:rFonts w:ascii="Calibri" w:hAnsi="Calibri"/>
                <w:color w:val="000000" w:themeColor="text1"/>
                <w:sz w:val="22"/>
                <w:szCs w:val="22"/>
              </w:rPr>
              <w:t>Email     :    Roudy.B1</w:t>
            </w:r>
            <w:r w:rsidR="00974019" w:rsidRPr="005B5B32">
              <w:rPr>
                <w:rFonts w:ascii="Calibri" w:hAnsi="Calibri"/>
                <w:color w:val="000000" w:themeColor="text1"/>
                <w:sz w:val="22"/>
                <w:szCs w:val="22"/>
              </w:rPr>
              <w:t>@gmail.com</w:t>
            </w:r>
          </w:p>
          <w:p w:rsidR="00974019" w:rsidRPr="005B5B32" w:rsidRDefault="00102D31" w:rsidP="00102D31">
            <w:pPr>
              <w:tabs>
                <w:tab w:val="left" w:pos="828"/>
              </w:tabs>
              <w:spacing w:after="160"/>
              <w:rPr>
                <w:rFonts w:ascii="Calibri" w:hAnsi="Calibri"/>
                <w:color w:val="000000" w:themeColor="text1"/>
                <w:sz w:val="22"/>
                <w:szCs w:val="22"/>
              </w:rPr>
            </w:pPr>
            <w:r>
              <w:rPr>
                <w:rFonts w:ascii="Calibri" w:hAnsi="Calibri"/>
                <w:color w:val="000000" w:themeColor="text1"/>
                <w:sz w:val="22"/>
                <w:szCs w:val="22"/>
              </w:rPr>
              <w:t>Address:    Ant</w:t>
            </w:r>
            <w:r w:rsidR="004B3128">
              <w:rPr>
                <w:rFonts w:ascii="Calibri" w:hAnsi="Calibri"/>
                <w:color w:val="000000" w:themeColor="text1"/>
                <w:sz w:val="22"/>
                <w:szCs w:val="22"/>
              </w:rPr>
              <w:t>e</w:t>
            </w:r>
            <w:r>
              <w:rPr>
                <w:rFonts w:ascii="Calibri" w:hAnsi="Calibri"/>
                <w:color w:val="000000" w:themeColor="text1"/>
                <w:sz w:val="22"/>
                <w:szCs w:val="22"/>
              </w:rPr>
              <w:t>lias, Beirut</w:t>
            </w:r>
          </w:p>
          <w:p w:rsidR="00974019" w:rsidRDefault="00974019" w:rsidP="00BC53AD">
            <w:pPr>
              <w:rPr>
                <w:rFonts w:ascii="Avenir Next Regular" w:hAnsi="Avenir Next Regular"/>
              </w:rPr>
            </w:pPr>
          </w:p>
        </w:tc>
      </w:tr>
      <w:tr w:rsidR="00FA1C7F" w:rsidTr="00603131">
        <w:trPr>
          <w:gridAfter w:val="1"/>
          <w:wAfter w:w="862" w:type="dxa"/>
          <w:trHeight w:val="25"/>
        </w:trPr>
        <w:tc>
          <w:tcPr>
            <w:tcW w:w="10251" w:type="dxa"/>
            <w:gridSpan w:val="2"/>
            <w:tcBorders>
              <w:top w:val="nil"/>
              <w:left w:val="nil"/>
              <w:bottom w:val="single" w:sz="4" w:space="0" w:color="auto"/>
              <w:right w:val="nil"/>
            </w:tcBorders>
            <w:shd w:val="clear" w:color="auto" w:fill="auto"/>
            <w:tcMar>
              <w:top w:w="0" w:type="dxa"/>
              <w:left w:w="0" w:type="dxa"/>
              <w:bottom w:w="0" w:type="dxa"/>
            </w:tcMar>
          </w:tcPr>
          <w:p w:rsidR="00FA1C7F" w:rsidRPr="00FA1C7F" w:rsidRDefault="00FA1C7F" w:rsidP="00BC53AD">
            <w:pPr>
              <w:spacing w:after="160"/>
              <w:rPr>
                <w:rFonts w:ascii="Calibri" w:hAnsi="Calibri"/>
                <w:color w:val="000000" w:themeColor="text1"/>
                <w:sz w:val="16"/>
                <w:szCs w:val="16"/>
              </w:rPr>
            </w:pPr>
          </w:p>
        </w:tc>
      </w:tr>
      <w:tr w:rsidR="00FA1C7F" w:rsidTr="00603131">
        <w:trPr>
          <w:trHeight w:val="170"/>
        </w:trPr>
        <w:tc>
          <w:tcPr>
            <w:tcW w:w="11113" w:type="dxa"/>
            <w:gridSpan w:val="3"/>
            <w:tcBorders>
              <w:top w:val="nil"/>
              <w:left w:val="nil"/>
              <w:bottom w:val="nil"/>
              <w:right w:val="nil"/>
            </w:tcBorders>
            <w:shd w:val="clear" w:color="auto" w:fill="auto"/>
            <w:tcMar>
              <w:top w:w="0" w:type="dxa"/>
              <w:left w:w="0" w:type="dxa"/>
              <w:bottom w:w="0" w:type="dxa"/>
              <w:right w:w="0" w:type="dxa"/>
            </w:tcMar>
          </w:tcPr>
          <w:p w:rsidR="00FA1C7F" w:rsidRPr="00FF5568" w:rsidRDefault="00FA1C7F" w:rsidP="00BC53AD">
            <w:pPr>
              <w:tabs>
                <w:tab w:val="left" w:pos="9116"/>
              </w:tabs>
              <w:spacing w:after="60"/>
              <w:rPr>
                <w:rFonts w:ascii="Calibri" w:hAnsi="Calibri"/>
                <w:b/>
                <w:color w:val="31849B"/>
                <w:sz w:val="28"/>
                <w:szCs w:val="28"/>
              </w:rPr>
            </w:pPr>
            <w:r>
              <w:rPr>
                <w:rFonts w:ascii="Calibri" w:hAnsi="Calibri"/>
                <w:b/>
                <w:color w:val="31849B"/>
                <w:sz w:val="28"/>
                <w:szCs w:val="28"/>
              </w:rPr>
              <w:tab/>
            </w:r>
          </w:p>
        </w:tc>
      </w:tr>
      <w:tr w:rsidR="00514809" w:rsidTr="004B3128">
        <w:trPr>
          <w:trHeight w:val="11718"/>
        </w:trPr>
        <w:tc>
          <w:tcPr>
            <w:tcW w:w="6840" w:type="dxa"/>
            <w:tcBorders>
              <w:top w:val="nil"/>
              <w:left w:val="nil"/>
              <w:bottom w:val="single" w:sz="4" w:space="0" w:color="auto"/>
              <w:right w:val="single" w:sz="4" w:space="0" w:color="auto"/>
            </w:tcBorders>
            <w:shd w:val="clear" w:color="auto" w:fill="auto"/>
            <w:tcMar>
              <w:top w:w="0" w:type="dxa"/>
              <w:right w:w="576" w:type="dxa"/>
            </w:tcMar>
          </w:tcPr>
          <w:p w:rsidR="00514809" w:rsidRPr="00A81DCB" w:rsidRDefault="00514809" w:rsidP="00CE2815">
            <w:pPr>
              <w:spacing w:after="60"/>
              <w:ind w:left="-720"/>
              <w:rPr>
                <w:rFonts w:ascii="Calibri" w:hAnsi="Calibri"/>
                <w:b/>
                <w:color w:val="31849B" w:themeColor="accent5" w:themeShade="BF"/>
                <w:sz w:val="28"/>
                <w:szCs w:val="28"/>
              </w:rPr>
            </w:pPr>
            <w:r w:rsidRPr="00A81DCB">
              <w:rPr>
                <w:rFonts w:ascii="Calibri" w:hAnsi="Calibri"/>
                <w:b/>
                <w:color w:val="31849B" w:themeColor="accent5" w:themeShade="BF"/>
                <w:sz w:val="28"/>
                <w:szCs w:val="28"/>
              </w:rPr>
              <w:t>PROFESSIONAL EXPERIENCE</w:t>
            </w:r>
          </w:p>
          <w:p w:rsidR="00514809" w:rsidRPr="002E1D8D" w:rsidRDefault="00713C1B" w:rsidP="00CE2815">
            <w:pPr>
              <w:spacing w:after="60"/>
              <w:ind w:left="-720"/>
              <w:rPr>
                <w:rFonts w:ascii="Lato Light" w:hAnsi="Lato Light"/>
                <w:color w:val="31849B" w:themeColor="accent5" w:themeShade="BF"/>
                <w:sz w:val="16"/>
                <w:szCs w:val="16"/>
              </w:rPr>
            </w:pPr>
            <w:r w:rsidRPr="00713C1B">
              <w:rPr>
                <w:rFonts w:ascii="Lato Light" w:hAnsi="Lato Light"/>
                <w:noProof/>
                <w:color w:val="31849B" w:themeColor="accent5" w:themeShade="BF"/>
                <w:sz w:val="40"/>
                <w:szCs w:val="40"/>
              </w:rPr>
              <w:pict>
                <v:rect id="Rectangle 17" o:spid="_x0000_s1053" style="position:absolute;left:0;text-align:left;margin-left:-35.95pt;margin-top:-.1pt;width:21pt;height:2.2pt;flip:y;z-index:251696128;visibility:visible;mso-width-relative:margin;mso-height-relative:margin;v-text-anchor:middle" wrapcoords="-771 0 -771 14400 21600 14400 21600 0 -77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" fillcolor="#31849b [2408]" stroked="f">
                  <w10:wrap type="through"/>
                </v:rect>
              </w:pict>
            </w:r>
          </w:p>
          <w:p w:rsidR="00E10965" w:rsidRPr="00E10965" w:rsidRDefault="00E10965" w:rsidP="00E10965">
            <w:pPr>
              <w:spacing w:before="60"/>
              <w:ind w:left="-720"/>
              <w:rPr>
                <w:rFonts w:ascii="Calibri" w:hAnsi="Calibri"/>
                <w:b/>
                <w:color w:val="31849B" w:themeColor="accent5" w:themeShade="BF"/>
                <w:sz w:val="22"/>
                <w:u w:val="single"/>
              </w:rPr>
            </w:pPr>
            <w:r>
              <w:rPr>
                <w:rFonts w:ascii="Calibri" w:hAnsi="Calibri"/>
                <w:b/>
                <w:color w:val="31849B" w:themeColor="accent5" w:themeShade="BF"/>
                <w:sz w:val="22"/>
                <w:u w:val="single"/>
              </w:rPr>
              <w:t>BLOM BANK</w:t>
            </w:r>
          </w:p>
          <w:p w:rsidR="00514809" w:rsidRPr="00603131" w:rsidRDefault="00514809" w:rsidP="00603131">
            <w:pPr>
              <w:spacing w:before="60"/>
              <w:ind w:left="-720" w:right="-576"/>
              <w:rPr>
                <w:rFonts w:ascii="Calibri" w:hAnsi="Calibri"/>
                <w:b/>
                <w:color w:val="31849B" w:themeColor="accent5" w:themeShade="BF"/>
                <w:sz w:val="22"/>
              </w:rPr>
            </w:pPr>
            <w:r w:rsidRPr="00603131">
              <w:rPr>
                <w:rFonts w:ascii="Calibri" w:hAnsi="Calibri"/>
                <w:b/>
                <w:color w:val="31849B" w:themeColor="accent5" w:themeShade="BF"/>
                <w:sz w:val="22"/>
              </w:rPr>
              <w:t>Organizational Management Coordinator (June 2016 - Present)</w:t>
            </w:r>
          </w:p>
          <w:p w:rsidR="00514809" w:rsidRPr="00603131" w:rsidRDefault="00514809" w:rsidP="00CE2815">
            <w:pPr>
              <w:spacing w:before="60"/>
              <w:ind w:left="-720"/>
              <w:rPr>
                <w:rFonts w:ascii="Calibri" w:hAnsi="Calibri"/>
                <w:b/>
                <w:color w:val="31849B" w:themeColor="accent5" w:themeShade="BF"/>
                <w:sz w:val="22"/>
              </w:rPr>
            </w:pPr>
            <w:r w:rsidRPr="00603131">
              <w:rPr>
                <w:rFonts w:ascii="Calibri" w:hAnsi="Calibri"/>
                <w:b/>
                <w:color w:val="31849B" w:themeColor="accent5" w:themeShade="BF"/>
                <w:sz w:val="22"/>
              </w:rPr>
              <w:t>Central Operations &amp; Strategic Planning and Organizing Division</w:t>
            </w:r>
          </w:p>
          <w:p w:rsidR="00216AC3" w:rsidRPr="00216AC3" w:rsidRDefault="00E02778" w:rsidP="00216AC3">
            <w:pPr>
              <w:pStyle w:val="ListParagraph"/>
              <w:widowControl w:val="0"/>
              <w:numPr>
                <w:ilvl w:val="0"/>
                <w:numId w:val="5"/>
              </w:numPr>
              <w:autoSpaceDE w:val="0"/>
              <w:autoSpaceDN w:val="0"/>
              <w:adjustRightInd w:val="0"/>
              <w:spacing w:after="60"/>
              <w:ind w:left="-360"/>
              <w:rPr>
                <w:rFonts w:ascii="Calibri" w:hAnsi="Calibri" w:cs="Calibri"/>
                <w:sz w:val="21"/>
                <w:szCs w:val="21"/>
              </w:rPr>
            </w:pPr>
            <w:r>
              <w:rPr>
                <w:rFonts w:ascii="Calibri" w:hAnsi="Calibri" w:cs="Calibri"/>
                <w:sz w:val="21"/>
                <w:szCs w:val="21"/>
              </w:rPr>
              <w:t>Also known as a Business Analyst, p</w:t>
            </w:r>
            <w:r w:rsidR="00514809" w:rsidRPr="00216AC3">
              <w:rPr>
                <w:rFonts w:ascii="Calibri" w:hAnsi="Calibri" w:cs="Calibri"/>
                <w:sz w:val="21"/>
                <w:szCs w:val="21"/>
              </w:rPr>
              <w:t>rovides suggestions</w:t>
            </w:r>
            <w:r>
              <w:rPr>
                <w:rFonts w:ascii="Calibri" w:hAnsi="Calibri" w:cs="Calibri"/>
                <w:sz w:val="21"/>
                <w:szCs w:val="21"/>
              </w:rPr>
              <w:t xml:space="preserve"> and solutions to improve</w:t>
            </w:r>
            <w:r w:rsidR="00514809" w:rsidRPr="00216AC3">
              <w:rPr>
                <w:rFonts w:ascii="Calibri" w:hAnsi="Calibri" w:cs="Calibri"/>
                <w:sz w:val="21"/>
                <w:szCs w:val="21"/>
              </w:rPr>
              <w:t xml:space="preserve"> the company's processes and productivity in the branches and </w:t>
            </w:r>
            <w:r>
              <w:rPr>
                <w:rFonts w:ascii="Calibri" w:hAnsi="Calibri" w:cs="Calibri"/>
                <w:sz w:val="21"/>
                <w:szCs w:val="21"/>
              </w:rPr>
              <w:t>headquarters</w:t>
            </w:r>
            <w:r w:rsidR="00514809" w:rsidRPr="00216AC3">
              <w:rPr>
                <w:rFonts w:ascii="Calibri" w:hAnsi="Calibri" w:cs="Calibri"/>
                <w:sz w:val="21"/>
                <w:szCs w:val="21"/>
              </w:rPr>
              <w:t>, local and abroad</w:t>
            </w:r>
            <w:r w:rsidR="00216AC3" w:rsidRPr="00216AC3">
              <w:rPr>
                <w:rFonts w:ascii="Calibri" w:hAnsi="Calibri" w:cs="Calibri"/>
                <w:sz w:val="21"/>
                <w:szCs w:val="21"/>
              </w:rPr>
              <w:t xml:space="preserve"> be it by using internal means or third party business solutions</w:t>
            </w:r>
            <w:r w:rsidR="00514809" w:rsidRPr="00216AC3">
              <w:rPr>
                <w:rFonts w:ascii="Calibri" w:hAnsi="Calibri" w:cs="Calibri"/>
                <w:sz w:val="21"/>
                <w:szCs w:val="21"/>
              </w:rPr>
              <w:t xml:space="preserve">. </w:t>
            </w:r>
          </w:p>
          <w:p w:rsidR="00216AC3" w:rsidRPr="00216AC3" w:rsidRDefault="00514809" w:rsidP="00216AC3">
            <w:pPr>
              <w:pStyle w:val="ListParagraph"/>
              <w:widowControl w:val="0"/>
              <w:numPr>
                <w:ilvl w:val="0"/>
                <w:numId w:val="5"/>
              </w:numPr>
              <w:autoSpaceDE w:val="0"/>
              <w:autoSpaceDN w:val="0"/>
              <w:adjustRightInd w:val="0"/>
              <w:spacing w:after="60"/>
              <w:ind w:left="-360"/>
              <w:rPr>
                <w:rFonts w:ascii="Calibri" w:hAnsi="Calibri" w:cs="Calibri"/>
                <w:sz w:val="21"/>
                <w:szCs w:val="21"/>
              </w:rPr>
            </w:pPr>
            <w:r w:rsidRPr="00216AC3">
              <w:rPr>
                <w:rFonts w:ascii="Calibri" w:hAnsi="Calibri"/>
                <w:sz w:val="21"/>
                <w:szCs w:val="21"/>
              </w:rPr>
              <w:t>Identifies p</w:t>
            </w:r>
            <w:r w:rsidR="00E02778">
              <w:rPr>
                <w:rFonts w:ascii="Calibri" w:hAnsi="Calibri"/>
                <w:sz w:val="21"/>
                <w:szCs w:val="21"/>
              </w:rPr>
              <w:t>roblems and provides permanent and</w:t>
            </w:r>
            <w:r w:rsidRPr="00216AC3">
              <w:rPr>
                <w:rFonts w:ascii="Calibri" w:hAnsi="Calibri"/>
                <w:sz w:val="21"/>
                <w:szCs w:val="21"/>
              </w:rPr>
              <w:t xml:space="preserve"> efficient solutions.</w:t>
            </w:r>
            <w:r w:rsidRPr="00216AC3">
              <w:rPr>
                <w:rFonts w:ascii="Calibri" w:hAnsi="Calibri" w:cs="Calibri"/>
                <w:sz w:val="21"/>
                <w:szCs w:val="21"/>
              </w:rPr>
              <w:t xml:space="preserve"> </w:t>
            </w:r>
          </w:p>
          <w:p w:rsidR="00216AC3" w:rsidRPr="00216AC3" w:rsidRDefault="00514809" w:rsidP="00216AC3">
            <w:pPr>
              <w:pStyle w:val="ListParagraph"/>
              <w:widowControl w:val="0"/>
              <w:numPr>
                <w:ilvl w:val="0"/>
                <w:numId w:val="5"/>
              </w:numPr>
              <w:autoSpaceDE w:val="0"/>
              <w:autoSpaceDN w:val="0"/>
              <w:adjustRightInd w:val="0"/>
              <w:spacing w:after="60"/>
              <w:ind w:left="-360"/>
              <w:rPr>
                <w:rFonts w:ascii="Calibri" w:hAnsi="Calibri" w:cs="Calibri"/>
                <w:sz w:val="21"/>
                <w:szCs w:val="21"/>
              </w:rPr>
            </w:pPr>
            <w:r w:rsidRPr="00216AC3">
              <w:rPr>
                <w:rFonts w:ascii="Calibri" w:hAnsi="Calibri"/>
                <w:sz w:val="21"/>
                <w:szCs w:val="21"/>
              </w:rPr>
              <w:t xml:space="preserve">Manages and </w:t>
            </w:r>
            <w:r w:rsidR="00216AC3" w:rsidRPr="00216AC3">
              <w:rPr>
                <w:rFonts w:ascii="Calibri" w:hAnsi="Calibri"/>
                <w:sz w:val="21"/>
                <w:szCs w:val="21"/>
              </w:rPr>
              <w:t>performs in-depth test</w:t>
            </w:r>
            <w:r w:rsidR="00E02778">
              <w:rPr>
                <w:rFonts w:ascii="Calibri" w:hAnsi="Calibri"/>
                <w:sz w:val="21"/>
                <w:szCs w:val="21"/>
              </w:rPr>
              <w:t>s</w:t>
            </w:r>
            <w:r w:rsidR="00216AC3" w:rsidRPr="00216AC3">
              <w:rPr>
                <w:rFonts w:ascii="Calibri" w:hAnsi="Calibri"/>
                <w:sz w:val="21"/>
                <w:szCs w:val="21"/>
              </w:rPr>
              <w:t xml:space="preserve"> to</w:t>
            </w:r>
            <w:r w:rsidRPr="00216AC3">
              <w:rPr>
                <w:rFonts w:ascii="Calibri" w:hAnsi="Calibri"/>
                <w:sz w:val="21"/>
                <w:szCs w:val="21"/>
              </w:rPr>
              <w:t xml:space="preserve"> any amendments/upgrades</w:t>
            </w:r>
            <w:r w:rsidR="00E02778">
              <w:rPr>
                <w:rFonts w:ascii="Calibri" w:hAnsi="Calibri"/>
                <w:sz w:val="21"/>
                <w:szCs w:val="21"/>
              </w:rPr>
              <w:t>/implementations</w:t>
            </w:r>
            <w:r w:rsidRPr="00216AC3">
              <w:rPr>
                <w:rFonts w:ascii="Calibri" w:hAnsi="Calibri"/>
                <w:sz w:val="21"/>
                <w:szCs w:val="21"/>
              </w:rPr>
              <w:t xml:space="preserve"> on most core applications relating to the company.</w:t>
            </w:r>
          </w:p>
          <w:p w:rsidR="00216AC3" w:rsidRPr="00216AC3" w:rsidRDefault="00514809" w:rsidP="00216AC3">
            <w:pPr>
              <w:pStyle w:val="ListParagraph"/>
              <w:widowControl w:val="0"/>
              <w:numPr>
                <w:ilvl w:val="0"/>
                <w:numId w:val="5"/>
              </w:numPr>
              <w:autoSpaceDE w:val="0"/>
              <w:autoSpaceDN w:val="0"/>
              <w:adjustRightInd w:val="0"/>
              <w:spacing w:after="60"/>
              <w:ind w:left="-360"/>
              <w:rPr>
                <w:rFonts w:ascii="Calibri" w:hAnsi="Calibri" w:cs="Calibri"/>
                <w:sz w:val="21"/>
                <w:szCs w:val="21"/>
              </w:rPr>
            </w:pPr>
            <w:r w:rsidRPr="00216AC3">
              <w:rPr>
                <w:rFonts w:ascii="Calibri" w:hAnsi="Calibri"/>
                <w:sz w:val="21"/>
                <w:szCs w:val="21"/>
              </w:rPr>
              <w:t xml:space="preserve"> Verifies that the strategies implemented in the company modules are being applied and followed in accordance with those set in the company standards.</w:t>
            </w:r>
            <w:r w:rsidRPr="00216AC3">
              <w:rPr>
                <w:rFonts w:ascii="Calibri" w:hAnsi="Calibri" w:cs="Calibri"/>
                <w:sz w:val="21"/>
                <w:szCs w:val="21"/>
              </w:rPr>
              <w:t xml:space="preserve"> </w:t>
            </w:r>
          </w:p>
          <w:p w:rsidR="00514809" w:rsidRPr="00216AC3" w:rsidRDefault="00514809" w:rsidP="00216AC3">
            <w:pPr>
              <w:pStyle w:val="ListParagraph"/>
              <w:widowControl w:val="0"/>
              <w:numPr>
                <w:ilvl w:val="0"/>
                <w:numId w:val="5"/>
              </w:numPr>
              <w:autoSpaceDE w:val="0"/>
              <w:autoSpaceDN w:val="0"/>
              <w:adjustRightInd w:val="0"/>
              <w:spacing w:after="60"/>
              <w:ind w:left="-360"/>
              <w:rPr>
                <w:rFonts w:ascii="Calibri" w:hAnsi="Calibri" w:cs="Calibri"/>
                <w:sz w:val="21"/>
                <w:szCs w:val="21"/>
              </w:rPr>
            </w:pPr>
            <w:r w:rsidRPr="00216AC3">
              <w:rPr>
                <w:rFonts w:ascii="Calibri" w:hAnsi="Calibri"/>
                <w:sz w:val="21"/>
                <w:szCs w:val="21"/>
              </w:rPr>
              <w:t xml:space="preserve">Prepares </w:t>
            </w:r>
            <w:r w:rsidR="004B3128">
              <w:rPr>
                <w:rFonts w:ascii="Calibri" w:hAnsi="Calibri"/>
                <w:sz w:val="21"/>
                <w:szCs w:val="21"/>
              </w:rPr>
              <w:t>and updates the all the company'</w:t>
            </w:r>
            <w:r w:rsidRPr="00216AC3">
              <w:rPr>
                <w:rFonts w:ascii="Calibri" w:hAnsi="Calibri"/>
                <w:sz w:val="21"/>
                <w:szCs w:val="21"/>
              </w:rPr>
              <w:t>s procedures and circulars.</w:t>
            </w:r>
            <w:r w:rsidR="00216AC3" w:rsidRPr="00216AC3">
              <w:rPr>
                <w:rFonts w:ascii="Calibri" w:hAnsi="Calibri"/>
                <w:sz w:val="21"/>
                <w:szCs w:val="21"/>
              </w:rPr>
              <w:t xml:space="preserve"> </w:t>
            </w:r>
          </w:p>
          <w:p w:rsidR="00514809" w:rsidRPr="007D4647" w:rsidRDefault="00514809" w:rsidP="007D4647">
            <w:pPr>
              <w:widowControl w:val="0"/>
              <w:autoSpaceDE w:val="0"/>
              <w:autoSpaceDN w:val="0"/>
              <w:adjustRightInd w:val="0"/>
              <w:spacing w:after="60"/>
              <w:ind w:left="-720"/>
              <w:rPr>
                <w:rFonts w:ascii="Calibri" w:hAnsi="Calibri"/>
                <w:sz w:val="22"/>
                <w:szCs w:val="22"/>
              </w:rPr>
            </w:pPr>
          </w:p>
          <w:p w:rsidR="00E10965" w:rsidRPr="00E10965" w:rsidRDefault="00E10965" w:rsidP="00E10965">
            <w:pPr>
              <w:spacing w:before="60"/>
              <w:ind w:left="-720"/>
              <w:rPr>
                <w:rFonts w:ascii="Calibri" w:hAnsi="Calibri"/>
                <w:b/>
                <w:color w:val="31849B" w:themeColor="accent5" w:themeShade="BF"/>
                <w:sz w:val="22"/>
                <w:u w:val="single"/>
              </w:rPr>
            </w:pPr>
            <w:r>
              <w:rPr>
                <w:rFonts w:ascii="Calibri" w:hAnsi="Calibri"/>
                <w:b/>
                <w:color w:val="31849B" w:themeColor="accent5" w:themeShade="BF"/>
                <w:sz w:val="22"/>
                <w:u w:val="single"/>
              </w:rPr>
              <w:t>BLOM BANK</w:t>
            </w:r>
          </w:p>
          <w:p w:rsidR="00514809" w:rsidRDefault="00514809" w:rsidP="00603131">
            <w:pPr>
              <w:spacing w:before="60"/>
              <w:ind w:left="-720" w:right="-576"/>
              <w:rPr>
                <w:rFonts w:ascii="Calibri" w:hAnsi="Calibri"/>
                <w:b/>
                <w:color w:val="31849B" w:themeColor="accent5" w:themeShade="BF"/>
                <w:sz w:val="22"/>
              </w:rPr>
            </w:pPr>
            <w:r w:rsidRPr="00603131">
              <w:rPr>
                <w:rFonts w:ascii="Calibri" w:hAnsi="Calibri"/>
                <w:b/>
                <w:color w:val="31849B" w:themeColor="accent5" w:themeShade="BF"/>
                <w:sz w:val="22"/>
              </w:rPr>
              <w:t>Teller</w:t>
            </w:r>
            <w:r w:rsidR="004371A9">
              <w:rPr>
                <w:rFonts w:ascii="Calibri" w:hAnsi="Calibri"/>
                <w:b/>
                <w:color w:val="31849B" w:themeColor="accent5" w:themeShade="BF"/>
                <w:sz w:val="22"/>
              </w:rPr>
              <w:t>/Customer Service Officer</w:t>
            </w:r>
            <w:r>
              <w:rPr>
                <w:rFonts w:ascii="Calibri" w:hAnsi="Calibri"/>
                <w:b/>
                <w:color w:val="31849B" w:themeColor="accent5" w:themeShade="BF"/>
                <w:sz w:val="22"/>
              </w:rPr>
              <w:t xml:space="preserve"> (June 2013 - June 2016)</w:t>
            </w:r>
          </w:p>
          <w:p w:rsidR="00514809" w:rsidRPr="00216AC3" w:rsidRDefault="00514809" w:rsidP="000B7103">
            <w:pPr>
              <w:widowControl w:val="0"/>
              <w:autoSpaceDE w:val="0"/>
              <w:autoSpaceDN w:val="0"/>
              <w:adjustRightInd w:val="0"/>
              <w:spacing w:after="60"/>
              <w:ind w:left="-720"/>
              <w:rPr>
                <w:rFonts w:ascii="Calibri" w:hAnsi="Calibri"/>
                <w:sz w:val="21"/>
                <w:szCs w:val="21"/>
              </w:rPr>
            </w:pPr>
            <w:r w:rsidRPr="00216AC3">
              <w:rPr>
                <w:rFonts w:ascii="Calibri" w:hAnsi="Calibri"/>
                <w:sz w:val="21"/>
                <w:szCs w:val="21"/>
              </w:rPr>
              <w:t>Performs all types of clerical, personal banking, administrative duties, product sales, teller operations and customer service operations. This line of work helped me achieve strong interpersonal skills and varied client connections. It also helped me excel in oral and written communication skills, great attention to detail, analytic skills, strong banking concepts and huge stress tolerance.</w:t>
            </w:r>
          </w:p>
          <w:p w:rsidR="00514809" w:rsidRDefault="00514809" w:rsidP="000B7103">
            <w:pPr>
              <w:widowControl w:val="0"/>
              <w:autoSpaceDE w:val="0"/>
              <w:autoSpaceDN w:val="0"/>
              <w:adjustRightInd w:val="0"/>
              <w:spacing w:after="60"/>
              <w:ind w:left="-720"/>
              <w:rPr>
                <w:rFonts w:ascii="Calibri" w:hAnsi="Calibri"/>
                <w:sz w:val="22"/>
                <w:szCs w:val="22"/>
              </w:rPr>
            </w:pPr>
          </w:p>
          <w:p w:rsidR="00514809" w:rsidRDefault="00514809" w:rsidP="00E90BA0">
            <w:pPr>
              <w:spacing w:before="60"/>
              <w:ind w:left="-720" w:right="-576"/>
              <w:rPr>
                <w:rFonts w:ascii="Calibri" w:hAnsi="Calibri"/>
                <w:b/>
                <w:color w:val="31849B" w:themeColor="accent5" w:themeShade="BF"/>
                <w:sz w:val="22"/>
              </w:rPr>
            </w:pPr>
            <w:r>
              <w:rPr>
                <w:rFonts w:ascii="Calibri" w:hAnsi="Calibri"/>
                <w:b/>
                <w:color w:val="31849B" w:themeColor="accent5" w:themeShade="BF"/>
                <w:sz w:val="22"/>
              </w:rPr>
              <w:t>P</w:t>
            </w:r>
            <w:r w:rsidRPr="00BF4DDA">
              <w:rPr>
                <w:rFonts w:ascii="Calibri" w:hAnsi="Calibri"/>
                <w:b/>
                <w:color w:val="31849B" w:themeColor="accent5" w:themeShade="BF"/>
                <w:sz w:val="22"/>
              </w:rPr>
              <w:t>art-time</w:t>
            </w:r>
            <w:r>
              <w:rPr>
                <w:rFonts w:ascii="Calibri" w:hAnsi="Calibri"/>
                <w:b/>
                <w:color w:val="31849B" w:themeColor="accent5" w:themeShade="BF"/>
                <w:sz w:val="22"/>
              </w:rPr>
              <w:t xml:space="preserve"> personal</w:t>
            </w:r>
            <w:r w:rsidRPr="00BF4DDA">
              <w:rPr>
                <w:rFonts w:ascii="Calibri" w:hAnsi="Calibri"/>
                <w:b/>
                <w:color w:val="31849B" w:themeColor="accent5" w:themeShade="BF"/>
                <w:sz w:val="22"/>
              </w:rPr>
              <w:t xml:space="preserve"> jobs related to computers and mobiles (hardware</w:t>
            </w:r>
            <w:r>
              <w:rPr>
                <w:rFonts w:ascii="Calibri" w:hAnsi="Calibri"/>
                <w:b/>
                <w:color w:val="31849B" w:themeColor="accent5" w:themeShade="BF"/>
                <w:sz w:val="22"/>
              </w:rPr>
              <w:t xml:space="preserve"> </w:t>
            </w:r>
            <w:r w:rsidRPr="00BF4DDA">
              <w:rPr>
                <w:rFonts w:ascii="Calibri" w:hAnsi="Calibri"/>
                <w:b/>
                <w:color w:val="31849B" w:themeColor="accent5" w:themeShade="BF"/>
                <w:sz w:val="22"/>
              </w:rPr>
              <w:t>repair,  security and anti-hacking software installa</w:t>
            </w:r>
            <w:r>
              <w:rPr>
                <w:rFonts w:ascii="Calibri" w:hAnsi="Calibri"/>
                <w:b/>
                <w:color w:val="31849B" w:themeColor="accent5" w:themeShade="BF"/>
                <w:sz w:val="22"/>
              </w:rPr>
              <w:t xml:space="preserve">tions, information technology </w:t>
            </w:r>
            <w:r w:rsidRPr="00BF4DDA">
              <w:rPr>
                <w:rFonts w:ascii="Calibri" w:hAnsi="Calibri"/>
                <w:b/>
                <w:color w:val="31849B" w:themeColor="accent5" w:themeShade="BF"/>
                <w:sz w:val="22"/>
              </w:rPr>
              <w:t>lessons, etc...)</w:t>
            </w:r>
          </w:p>
          <w:p w:rsidR="00E02778" w:rsidRDefault="00E02778" w:rsidP="00E90BA0">
            <w:pPr>
              <w:spacing w:before="60"/>
              <w:ind w:left="-720" w:right="-576"/>
              <w:rPr>
                <w:rFonts w:ascii="Calibri" w:hAnsi="Calibri"/>
                <w:b/>
                <w:color w:val="31849B" w:themeColor="accent5" w:themeShade="BF"/>
                <w:sz w:val="22"/>
              </w:rPr>
            </w:pPr>
          </w:p>
          <w:p w:rsidR="00E02778" w:rsidRPr="00A81DCB" w:rsidRDefault="00E02778" w:rsidP="00E02778">
            <w:pPr>
              <w:spacing w:after="60"/>
              <w:ind w:left="-720"/>
              <w:rPr>
                <w:rFonts w:ascii="Calibri" w:hAnsi="Calibri"/>
                <w:b/>
                <w:color w:val="31849B" w:themeColor="accent5" w:themeShade="BF"/>
                <w:sz w:val="28"/>
                <w:szCs w:val="28"/>
              </w:rPr>
            </w:pPr>
            <w:r>
              <w:rPr>
                <w:rFonts w:ascii="Calibri" w:hAnsi="Calibri"/>
                <w:b/>
                <w:color w:val="31849B" w:themeColor="accent5" w:themeShade="BF"/>
                <w:sz w:val="28"/>
                <w:szCs w:val="28"/>
              </w:rPr>
              <w:t>HOBBIES</w:t>
            </w:r>
          </w:p>
          <w:p w:rsidR="00E02778" w:rsidRPr="002E1D8D" w:rsidRDefault="00713C1B" w:rsidP="00E02778">
            <w:pPr>
              <w:spacing w:after="60"/>
              <w:ind w:left="-720"/>
              <w:rPr>
                <w:rFonts w:ascii="Lato Light" w:hAnsi="Lato Light"/>
                <w:color w:val="31849B" w:themeColor="accent5" w:themeShade="BF"/>
                <w:sz w:val="16"/>
                <w:szCs w:val="16"/>
              </w:rPr>
            </w:pPr>
            <w:r w:rsidRPr="00713C1B">
              <w:rPr>
                <w:rFonts w:ascii="Lato Light" w:hAnsi="Lato Light"/>
                <w:noProof/>
                <w:color w:val="31849B" w:themeColor="accent5" w:themeShade="BF"/>
                <w:sz w:val="40"/>
                <w:szCs w:val="40"/>
              </w:rPr>
              <w:pict>
                <v:rect id="_x0000_s1059" style="position:absolute;left:0;text-align:left;margin-left:-35.95pt;margin-top:-.1pt;width:21pt;height:2.2pt;flip:y;z-index:251701248;visibility:visible;mso-width-relative:margin;mso-height-relative:margin;v-text-anchor:middle" wrapcoords="-771 0 -771 14400 21600 14400 21600 0 -77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" fillcolor="#31849b [2408]" stroked="f">
                  <w10:wrap type="through"/>
                </v:rect>
              </w:pict>
            </w:r>
          </w:p>
          <w:p w:rsidR="00E02778" w:rsidRPr="00216AC3" w:rsidRDefault="00E02778" w:rsidP="004B3128">
            <w:pPr>
              <w:spacing w:before="60"/>
              <w:ind w:left="-720" w:right="-576"/>
              <w:rPr>
                <w:rFonts w:ascii="Calibri" w:hAnsi="Calibri"/>
                <w:b/>
                <w:color w:val="31849B" w:themeColor="accent5" w:themeShade="BF"/>
                <w:sz w:val="22"/>
              </w:rPr>
            </w:pPr>
            <w:r w:rsidRPr="00E90BA0">
              <w:rPr>
                <w:rFonts w:ascii="Calibri Light" w:hAnsi="Calibri Light" w:cs="Helvetica Neue"/>
                <w:sz w:val="21"/>
                <w:szCs w:val="21"/>
              </w:rPr>
              <w:t>Socializing</w:t>
            </w:r>
            <w:r>
              <w:rPr>
                <w:rFonts w:ascii="Calibri Light" w:hAnsi="Calibri Light" w:cs="Helvetica Neue"/>
                <w:sz w:val="21"/>
                <w:szCs w:val="21"/>
              </w:rPr>
              <w:t xml:space="preserve">, Reading, Cooking, Sports, Working out, Travelling, Camping, Hiking, Solving Puzzles, </w:t>
            </w:r>
            <w:r w:rsidRPr="00E90BA0">
              <w:rPr>
                <w:rFonts w:ascii="Calibri Light" w:hAnsi="Calibri Light" w:cs="Helvetica Neue"/>
                <w:sz w:val="21"/>
                <w:szCs w:val="21"/>
              </w:rPr>
              <w:t>Computing</w:t>
            </w:r>
            <w:r w:rsidR="004B3128">
              <w:rPr>
                <w:rFonts w:ascii="Calibri Light" w:hAnsi="Calibri Light" w:cs="Helvetica Neue"/>
                <w:sz w:val="21"/>
                <w:szCs w:val="21"/>
              </w:rPr>
              <w:t>.</w:t>
            </w:r>
          </w:p>
        </w:tc>
        <w:tc>
          <w:tcPr>
            <w:tcW w:w="4273" w:type="dxa"/>
            <w:gridSpan w:val="2"/>
            <w:tcBorders>
              <w:top w:val="nil"/>
              <w:left w:val="single" w:sz="4" w:space="0" w:color="auto"/>
              <w:right w:val="nil"/>
            </w:tcBorders>
            <w:shd w:val="clear" w:color="auto" w:fill="auto"/>
            <w:tcMar>
              <w:left w:w="432" w:type="dxa"/>
              <w:bottom w:w="0" w:type="dxa"/>
              <w:right w:w="0" w:type="dxa"/>
            </w:tcMar>
          </w:tcPr>
          <w:p w:rsidR="00514809" w:rsidRPr="00FF5568" w:rsidRDefault="00514809" w:rsidP="00C925CE">
            <w:pPr>
              <w:spacing w:after="60"/>
              <w:rPr>
                <w:rFonts w:ascii="Calibri" w:hAnsi="Calibri"/>
                <w:b/>
                <w:color w:val="31849B"/>
                <w:sz w:val="28"/>
                <w:szCs w:val="28"/>
              </w:rPr>
            </w:pPr>
            <w:r w:rsidRPr="00FF5568">
              <w:rPr>
                <w:rFonts w:ascii="Calibri" w:hAnsi="Calibri"/>
                <w:b/>
                <w:color w:val="31849B"/>
                <w:sz w:val="28"/>
                <w:szCs w:val="28"/>
              </w:rPr>
              <w:t>SKILLS</w:t>
            </w:r>
          </w:p>
          <w:p w:rsidR="00514809" w:rsidRPr="00BF4DDA" w:rsidRDefault="00713C1B" w:rsidP="00BF4DDA">
            <w:pPr>
              <w:spacing w:after="120"/>
              <w:rPr>
                <w:rFonts w:ascii="Calibri Light" w:hAnsi="Calibri Light"/>
                <w:sz w:val="21"/>
                <w:szCs w:val="21"/>
              </w:rPr>
            </w:pPr>
            <w:r w:rsidRPr="00713C1B">
              <w:rPr>
                <w:noProof/>
              </w:rPr>
              <w:pict>
                <v:rect id="Rectangle 3" o:spid="_x0000_s1055" style="position:absolute;margin-left:0;margin-top:-.05pt;width:21.05pt;height:2.2pt;flip:y;z-index:251698176;visibility:visible;mso-width-relative:margin;mso-height-relative:margin;v-text-anchor:middle" wrapcoords="-771 0 -771 14400 21600 14400 21600 0 -77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" fillcolor="#31859c" stroked="f">
                  <v:path arrowok="t"/>
                  <w10:wrap type="through"/>
                </v:rect>
              </w:pict>
            </w:r>
            <w:r w:rsidR="00514809" w:rsidRPr="00FF5568">
              <w:rPr>
                <w:rFonts w:ascii="Lato Regular" w:hAnsi="Lato Regular"/>
                <w:sz w:val="20"/>
                <w:szCs w:val="20"/>
              </w:rPr>
              <w:br/>
            </w:r>
            <w:r w:rsidR="004B3128">
              <w:rPr>
                <w:rFonts w:ascii="Calibri Light" w:hAnsi="Calibri Light"/>
                <w:sz w:val="21"/>
                <w:szCs w:val="21"/>
              </w:rPr>
              <w:t>AS400 IBM application</w:t>
            </w:r>
            <w:r w:rsidR="00514809">
              <w:rPr>
                <w:rFonts w:ascii="Calibri Light" w:hAnsi="Calibri Light"/>
                <w:sz w:val="21"/>
                <w:szCs w:val="21"/>
              </w:rPr>
              <w:t>, Swift, Chips Time Management system, Logos, IMAD inventory, Macro ,</w:t>
            </w:r>
            <w:r w:rsidR="004B3128">
              <w:rPr>
                <w:rFonts w:ascii="Calibri Light" w:hAnsi="Calibri Light"/>
                <w:sz w:val="21"/>
                <w:szCs w:val="21"/>
              </w:rPr>
              <w:t>Workflow based applications</w:t>
            </w:r>
            <w:r w:rsidR="00514809">
              <w:rPr>
                <w:rFonts w:ascii="Calibri Light" w:hAnsi="Calibri Light"/>
                <w:sz w:val="21"/>
                <w:szCs w:val="21"/>
              </w:rPr>
              <w:t>, VB, Starquery, Microsoft Office, Project Management, Visio</w:t>
            </w:r>
            <w:r w:rsidR="00595791">
              <w:rPr>
                <w:rFonts w:ascii="Calibri Light" w:hAnsi="Calibri Light"/>
                <w:sz w:val="21"/>
                <w:szCs w:val="21"/>
              </w:rPr>
              <w:t>,</w:t>
            </w:r>
            <w:r w:rsidR="004B3128">
              <w:rPr>
                <w:rFonts w:ascii="Calibri Light" w:hAnsi="Calibri Light"/>
                <w:sz w:val="21"/>
                <w:szCs w:val="21"/>
              </w:rPr>
              <w:t xml:space="preserve"> RTGS,</w:t>
            </w:r>
            <w:r w:rsidR="00595791">
              <w:rPr>
                <w:rFonts w:ascii="Calibri Light" w:hAnsi="Calibri Light"/>
                <w:sz w:val="21"/>
                <w:szCs w:val="21"/>
              </w:rPr>
              <w:t xml:space="preserve"> OCR</w:t>
            </w:r>
            <w:r w:rsidR="00514809">
              <w:rPr>
                <w:rFonts w:ascii="Calibri Light" w:hAnsi="Calibri Light"/>
                <w:sz w:val="21"/>
                <w:szCs w:val="21"/>
              </w:rPr>
              <w:t xml:space="preserve"> and more.</w:t>
            </w:r>
          </w:p>
          <w:p w:rsidR="00514809" w:rsidRPr="00FF5568" w:rsidRDefault="00514809" w:rsidP="00C925CE">
            <w:pPr>
              <w:spacing w:before="360" w:after="60"/>
              <w:rPr>
                <w:rFonts w:ascii="Calibri" w:hAnsi="Calibri"/>
                <w:b/>
                <w:color w:val="31849B"/>
                <w:sz w:val="28"/>
                <w:szCs w:val="28"/>
              </w:rPr>
            </w:pPr>
            <w:r w:rsidRPr="00FF5568">
              <w:rPr>
                <w:rFonts w:ascii="Calibri" w:hAnsi="Calibri"/>
                <w:b/>
                <w:color w:val="31849B"/>
                <w:sz w:val="28"/>
                <w:szCs w:val="28"/>
              </w:rPr>
              <w:t>HIGHLIGHTS</w:t>
            </w:r>
          </w:p>
          <w:p w:rsidR="00514809" w:rsidRPr="000B7103" w:rsidRDefault="00713C1B" w:rsidP="00C925CE">
            <w:pPr>
              <w:spacing w:before="260" w:after="120"/>
              <w:rPr>
                <w:rFonts w:ascii="Calibri Light" w:hAnsi="Calibri Light"/>
                <w:sz w:val="21"/>
                <w:szCs w:val="21"/>
              </w:rPr>
            </w:pPr>
            <w:r w:rsidRPr="00713C1B">
              <w:rPr>
                <w:noProof/>
              </w:rPr>
              <w:pict>
                <v:rect id="Rectangle 1" o:spid="_x0000_s1054" style="position:absolute;margin-left:0;margin-top:-.05pt;width:21.05pt;height:2.2pt;flip:y;z-index:251697152;visibility:visible;mso-width-relative:margin;mso-height-relative:margin;v-text-anchor:middle" wrapcoords="-771 0 -771 14400 21600 14400 21600 0 -77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" fillcolor="#31859c" stroked="f">
                  <v:path arrowok="t"/>
                  <w10:wrap type="through"/>
                </v:rect>
              </w:pict>
            </w:r>
            <w:r w:rsidR="00514809">
              <w:rPr>
                <w:rFonts w:ascii="Calibri Light" w:hAnsi="Calibri Light"/>
                <w:sz w:val="21"/>
                <w:szCs w:val="21"/>
              </w:rPr>
              <w:t>Part of the small team responsible for the HSBC acquisition and migration</w:t>
            </w:r>
          </w:p>
          <w:p w:rsidR="00514809" w:rsidRDefault="00514809" w:rsidP="00C925CE">
            <w:pPr>
              <w:spacing w:after="120"/>
              <w:rPr>
                <w:rFonts w:ascii="Calibri Light" w:hAnsi="Calibri Light"/>
                <w:sz w:val="21"/>
                <w:szCs w:val="21"/>
              </w:rPr>
            </w:pPr>
            <w:r>
              <w:rPr>
                <w:rFonts w:ascii="Calibri Light" w:hAnsi="Calibri Light"/>
                <w:sz w:val="21"/>
                <w:szCs w:val="21"/>
              </w:rPr>
              <w:t xml:space="preserve">The lead in projects that made the company more efficient </w:t>
            </w:r>
          </w:p>
          <w:p w:rsidR="00E02778" w:rsidRPr="00FF5568" w:rsidRDefault="00E02778" w:rsidP="00C925CE">
            <w:pPr>
              <w:spacing w:after="120"/>
              <w:rPr>
                <w:rFonts w:ascii="Calibri Light" w:hAnsi="Calibri Light"/>
                <w:sz w:val="21"/>
                <w:szCs w:val="21"/>
              </w:rPr>
            </w:pPr>
            <w:r>
              <w:rPr>
                <w:rFonts w:ascii="Calibri Light" w:hAnsi="Calibri Light"/>
                <w:sz w:val="21"/>
                <w:szCs w:val="21"/>
              </w:rPr>
              <w:t>Project manager in BLOM's Jordan branches and Headquarters</w:t>
            </w:r>
          </w:p>
          <w:p w:rsidR="00514809" w:rsidRPr="00FF5568" w:rsidRDefault="00514809" w:rsidP="00C925CE">
            <w:pPr>
              <w:spacing w:after="120"/>
              <w:rPr>
                <w:rFonts w:ascii="Calibri Light" w:hAnsi="Calibri Light"/>
                <w:sz w:val="21"/>
                <w:szCs w:val="21"/>
              </w:rPr>
            </w:pPr>
            <w:r>
              <w:rPr>
                <w:rFonts w:ascii="Calibri Light" w:hAnsi="Calibri Light"/>
                <w:sz w:val="21"/>
                <w:szCs w:val="21"/>
              </w:rPr>
              <w:t>Expertise in</w:t>
            </w:r>
            <w:r w:rsidR="004B3128">
              <w:rPr>
                <w:rFonts w:ascii="Calibri Light" w:hAnsi="Calibri Light"/>
                <w:sz w:val="21"/>
                <w:szCs w:val="21"/>
              </w:rPr>
              <w:t xml:space="preserve"> essential</w:t>
            </w:r>
            <w:r>
              <w:rPr>
                <w:rFonts w:ascii="Calibri Light" w:hAnsi="Calibri Light"/>
                <w:sz w:val="21"/>
                <w:szCs w:val="21"/>
              </w:rPr>
              <w:t xml:space="preserve"> business applications </w:t>
            </w:r>
          </w:p>
          <w:p w:rsidR="00514809" w:rsidRPr="00FF5568" w:rsidRDefault="00514809" w:rsidP="00C925CE">
            <w:pPr>
              <w:spacing w:after="120"/>
              <w:rPr>
                <w:rFonts w:ascii="Calibri Light" w:hAnsi="Calibri Light"/>
                <w:sz w:val="21"/>
                <w:szCs w:val="21"/>
              </w:rPr>
            </w:pPr>
            <w:r>
              <w:rPr>
                <w:rFonts w:ascii="Calibri Light" w:hAnsi="Calibri Light"/>
                <w:sz w:val="21"/>
                <w:szCs w:val="21"/>
              </w:rPr>
              <w:t>3</w:t>
            </w:r>
            <w:r w:rsidRPr="00FF5568">
              <w:rPr>
                <w:rFonts w:ascii="Calibri Light" w:hAnsi="Calibri Light"/>
                <w:sz w:val="21"/>
                <w:szCs w:val="21"/>
              </w:rPr>
              <w:t xml:space="preserve">-year proven sales </w:t>
            </w:r>
            <w:r>
              <w:rPr>
                <w:rFonts w:ascii="Calibri Light" w:hAnsi="Calibri Light"/>
                <w:sz w:val="21"/>
                <w:szCs w:val="21"/>
              </w:rPr>
              <w:t xml:space="preserve"> and deposits</w:t>
            </w:r>
            <w:r w:rsidRPr="00FF5568">
              <w:rPr>
                <w:rFonts w:ascii="Calibri Light" w:hAnsi="Calibri Light"/>
                <w:sz w:val="21"/>
                <w:szCs w:val="21"/>
              </w:rPr>
              <w:t xml:space="preserve"> growth </w:t>
            </w:r>
            <w:r w:rsidRPr="00FF5568">
              <w:rPr>
                <w:rFonts w:ascii="Calibri Light" w:hAnsi="Calibri Light"/>
                <w:sz w:val="21"/>
                <w:szCs w:val="21"/>
              </w:rPr>
              <w:br/>
              <w:t>track record</w:t>
            </w:r>
            <w:r>
              <w:rPr>
                <w:rFonts w:ascii="Calibri Light" w:hAnsi="Calibri Light"/>
                <w:sz w:val="21"/>
                <w:szCs w:val="21"/>
              </w:rPr>
              <w:t xml:space="preserve"> </w:t>
            </w:r>
          </w:p>
          <w:p w:rsidR="00514809" w:rsidRPr="00FF5568" w:rsidRDefault="00514809" w:rsidP="00C925CE">
            <w:pPr>
              <w:spacing w:after="120"/>
              <w:rPr>
                <w:rFonts w:ascii="Calibri Light" w:hAnsi="Calibri Light"/>
                <w:sz w:val="21"/>
                <w:szCs w:val="21"/>
              </w:rPr>
            </w:pPr>
            <w:r w:rsidRPr="00DC62C3">
              <w:rPr>
                <w:rFonts w:ascii="Calibri Light" w:hAnsi="Calibri Light"/>
                <w:sz w:val="21"/>
                <w:szCs w:val="21"/>
              </w:rPr>
              <w:t xml:space="preserve">Knowledgeable </w:t>
            </w:r>
            <w:r>
              <w:rPr>
                <w:rFonts w:ascii="Calibri Light" w:hAnsi="Calibri Light"/>
                <w:sz w:val="21"/>
                <w:szCs w:val="21"/>
              </w:rPr>
              <w:t>in the operations and tasks of most depart</w:t>
            </w:r>
            <w:r w:rsidR="00216AC3">
              <w:rPr>
                <w:rFonts w:ascii="Calibri Light" w:hAnsi="Calibri Light"/>
                <w:sz w:val="21"/>
                <w:szCs w:val="21"/>
              </w:rPr>
              <w:t>ments and divisions including but</w:t>
            </w:r>
            <w:r>
              <w:rPr>
                <w:rFonts w:ascii="Calibri Light" w:hAnsi="Calibri Light"/>
                <w:sz w:val="21"/>
                <w:szCs w:val="21"/>
              </w:rPr>
              <w:t xml:space="preserve"> not limited to Credit, Finance, IT, Accounting, Retail, Risk, Compliance</w:t>
            </w:r>
            <w:r w:rsidR="004B3128">
              <w:rPr>
                <w:rFonts w:ascii="Calibri Light" w:hAnsi="Calibri Light"/>
                <w:sz w:val="21"/>
                <w:szCs w:val="21"/>
              </w:rPr>
              <w:t>.</w:t>
            </w:r>
          </w:p>
          <w:p w:rsidR="00514809" w:rsidRPr="00FF5568" w:rsidRDefault="00514809" w:rsidP="00C925CE">
            <w:pPr>
              <w:spacing w:before="360" w:after="60"/>
              <w:rPr>
                <w:rFonts w:ascii="Calibri" w:hAnsi="Calibri"/>
                <w:b/>
                <w:color w:val="31849B"/>
                <w:sz w:val="28"/>
                <w:szCs w:val="28"/>
              </w:rPr>
            </w:pPr>
            <w:r w:rsidRPr="00FF5568">
              <w:rPr>
                <w:rFonts w:ascii="Calibri" w:hAnsi="Calibri"/>
                <w:b/>
                <w:color w:val="31849B"/>
                <w:sz w:val="28"/>
                <w:szCs w:val="28"/>
              </w:rPr>
              <w:t>EDUCATION</w:t>
            </w:r>
          </w:p>
          <w:p w:rsidR="00514809" w:rsidRDefault="00713C1B" w:rsidP="00102D31">
            <w:pPr>
              <w:spacing w:after="120"/>
              <w:rPr>
                <w:i/>
                <w:sz w:val="21"/>
                <w:szCs w:val="21"/>
              </w:rPr>
            </w:pPr>
            <w:r w:rsidRPr="00713C1B">
              <w:rPr>
                <w:noProof/>
              </w:rPr>
              <w:pict>
                <v:rect id="Rectangle 4" o:spid="_x0000_s1056" style="position:absolute;margin-left:0;margin-top:-.05pt;width:21.05pt;height:2.2pt;flip:y;z-index:251699200;visibility:visible;mso-width-relative:margin;mso-height-relative:margin;v-text-anchor:middle" wrapcoords="-771 0 -771 14400 21600 14400 21600 0 -77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" fillcolor="#31859c" stroked="f">
                  <v:path arrowok="t"/>
                  <w10:wrap type="through"/>
                </v:rect>
              </w:pict>
            </w:r>
            <w:r w:rsidR="00514809" w:rsidRPr="00FF5568">
              <w:rPr>
                <w:rFonts w:ascii="Lato Regular" w:hAnsi="Lato Regular"/>
                <w:sz w:val="20"/>
                <w:szCs w:val="20"/>
              </w:rPr>
              <w:br/>
            </w:r>
            <w:r w:rsidR="00514809" w:rsidRPr="00102D31">
              <w:rPr>
                <w:rFonts w:ascii="Calibri Light" w:hAnsi="Calibri Light"/>
                <w:sz w:val="21"/>
                <w:szCs w:val="21"/>
                <w:u w:val="single"/>
              </w:rPr>
              <w:t>2008 -</w:t>
            </w:r>
            <w:r w:rsidR="00514809" w:rsidRPr="00102D31">
              <w:rPr>
                <w:b/>
                <w:i/>
                <w:sz w:val="22"/>
                <w:szCs w:val="22"/>
                <w:u w:val="single"/>
              </w:rPr>
              <w:t xml:space="preserve"> </w:t>
            </w:r>
            <w:r w:rsidR="00514809" w:rsidRPr="00102D31">
              <w:rPr>
                <w:rFonts w:ascii="Calibri Light" w:hAnsi="Calibri Light"/>
                <w:sz w:val="21"/>
                <w:szCs w:val="21"/>
                <w:u w:val="single"/>
              </w:rPr>
              <w:t>2012</w:t>
            </w:r>
            <w:r w:rsidR="00514809">
              <w:rPr>
                <w:rFonts w:ascii="Calibri Light" w:hAnsi="Calibri Light"/>
                <w:sz w:val="21"/>
                <w:szCs w:val="21"/>
              </w:rPr>
              <w:t xml:space="preserve">: </w:t>
            </w:r>
            <w:r w:rsidR="00514809" w:rsidRPr="00102D31">
              <w:rPr>
                <w:rFonts w:ascii="Calibri Light" w:hAnsi="Calibri Light"/>
                <w:sz w:val="21"/>
                <w:szCs w:val="21"/>
              </w:rPr>
              <w:t>Bachelor Degree in International Business Management</w:t>
            </w:r>
            <w:r w:rsidR="00514809" w:rsidRPr="00E06E9D">
              <w:rPr>
                <w:b/>
                <w:sz w:val="22"/>
                <w:szCs w:val="22"/>
              </w:rPr>
              <w:t xml:space="preserve"> </w:t>
            </w:r>
            <w:r w:rsidR="00514809">
              <w:rPr>
                <w:b/>
                <w:sz w:val="22"/>
                <w:szCs w:val="22"/>
              </w:rPr>
              <w:t xml:space="preserve"> </w:t>
            </w:r>
            <w:r w:rsidR="00514809" w:rsidRPr="00E06E9D">
              <w:rPr>
                <w:b/>
                <w:sz w:val="22"/>
                <w:szCs w:val="22"/>
              </w:rPr>
              <w:t xml:space="preserve">-  </w:t>
            </w:r>
            <w:r w:rsidR="00514809" w:rsidRPr="00102D31">
              <w:rPr>
                <w:i/>
                <w:sz w:val="21"/>
                <w:szCs w:val="21"/>
              </w:rPr>
              <w:t>Notre Dame University</w:t>
            </w:r>
          </w:p>
          <w:p w:rsidR="00514809" w:rsidRDefault="004B3128" w:rsidP="004B3128">
            <w:pPr>
              <w:spacing w:after="120"/>
              <w:rPr>
                <w:i/>
                <w:sz w:val="21"/>
                <w:szCs w:val="21"/>
              </w:rPr>
            </w:pPr>
            <w:r>
              <w:rPr>
                <w:i/>
                <w:sz w:val="21"/>
                <w:szCs w:val="21"/>
              </w:rPr>
              <w:t>PMP Certification Candidate</w:t>
            </w:r>
            <w:r w:rsidR="00514809">
              <w:rPr>
                <w:i/>
                <w:sz w:val="21"/>
                <w:szCs w:val="21"/>
              </w:rPr>
              <w:t>.</w:t>
            </w:r>
          </w:p>
          <w:p w:rsidR="004B3128" w:rsidRPr="00FF5568" w:rsidRDefault="004B3128" w:rsidP="004B3128">
            <w:pPr>
              <w:spacing w:before="360" w:after="60"/>
              <w:rPr>
                <w:rFonts w:ascii="Calibri" w:hAnsi="Calibri"/>
                <w:b/>
                <w:color w:val="31849B"/>
                <w:sz w:val="28"/>
                <w:szCs w:val="28"/>
              </w:rPr>
            </w:pPr>
            <w:r>
              <w:rPr>
                <w:rFonts w:ascii="Calibri" w:hAnsi="Calibri"/>
                <w:b/>
                <w:noProof/>
                <w:color w:val="31849B"/>
                <w:sz w:val="28"/>
                <w:szCs w:val="28"/>
              </w:rPr>
              <w:pict>
                <v:rect id="_x0000_s1060" style="position:absolute;margin-left:0;margin-top:31.85pt;width:21.05pt;height:2.2pt;flip:y;z-index:251702272;visibility:visible;mso-width-relative:margin;mso-height-relative:margin;v-text-anchor:middle" wrapcoords="-771 0 -771 14400 21600 14400 21600 0 -77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" fillcolor="#31859c" stroked="f">
                  <v:path arrowok="t"/>
                  <w10:wrap type="through"/>
                </v:rect>
              </w:pict>
            </w:r>
            <w:r>
              <w:rPr>
                <w:rFonts w:ascii="Calibri" w:hAnsi="Calibri"/>
                <w:b/>
                <w:color w:val="31849B"/>
                <w:sz w:val="28"/>
                <w:szCs w:val="28"/>
              </w:rPr>
              <w:t>ABOUT ME</w:t>
            </w:r>
          </w:p>
          <w:p w:rsidR="004B3128" w:rsidRDefault="004B3128" w:rsidP="004B3128">
            <w:pPr>
              <w:spacing w:after="120"/>
              <w:rPr>
                <w:rFonts w:ascii="Avenir Next Regular" w:hAnsi="Avenir Next Regular"/>
              </w:rPr>
            </w:pPr>
            <w:r>
              <w:rPr>
                <w:rFonts w:ascii="Avenir Next Regular" w:hAnsi="Avenir Next Regular"/>
              </w:rPr>
              <w:br/>
              <w:t xml:space="preserve">Looking to expand my experience and apply my knowledge in a similar work field. </w:t>
            </w:r>
          </w:p>
        </w:tc>
      </w:tr>
    </w:tbl>
    <w:p w:rsidR="00974019" w:rsidRPr="00924298" w:rsidRDefault="00974019" w:rsidP="00D67640">
      <w:pPr>
        <w:rPr>
          <w:rFonts w:ascii="Avenir Next Regular" w:hAnsi="Avenir Next Regular"/>
        </w:rPr>
      </w:pPr>
    </w:p>
    <w:sectPr w:rsidR="00974019" w:rsidRPr="00924298" w:rsidSect="00974019">
      <w:pgSz w:w="12240" w:h="15840"/>
      <w:pgMar w:top="144" w:right="504" w:bottom="0" w:left="504"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8A9" w:rsidRDefault="00C738A9" w:rsidP="00664543">
      <w:r>
        <w:separator/>
      </w:r>
    </w:p>
  </w:endnote>
  <w:endnote w:type="continuationSeparator" w:id="1">
    <w:p w:rsidR="00C738A9" w:rsidRDefault="00C738A9" w:rsidP="0066454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Avenir Next Regular">
    <w:altName w:val="Corbel"/>
    <w:charset w:val="00"/>
    <w:family w:val="auto"/>
    <w:pitch w:val="variable"/>
    <w:sig w:usb0="00000001" w:usb1="5000204A" w:usb2="00000000" w:usb3="00000000" w:csb0="0000009B" w:csb1="00000000"/>
  </w:font>
  <w:font w:name="Lato Light">
    <w:altName w:val="Calibri"/>
    <w:charset w:val="00"/>
    <w:family w:val="auto"/>
    <w:pitch w:val="variable"/>
    <w:sig w:usb0="00000001" w:usb1="5000604B" w:usb2="00000000" w:usb3="00000000" w:csb0="00000093" w:csb1="00000000"/>
  </w:font>
  <w:font w:name="Calibri Light">
    <w:altName w:val="Calibri"/>
    <w:charset w:val="00"/>
    <w:family w:val="auto"/>
    <w:pitch w:val="variable"/>
    <w:sig w:usb0="00000001" w:usb1="4000207B" w:usb2="00000000" w:usb3="00000000" w:csb0="0000009F" w:csb1="00000000"/>
  </w:font>
  <w:font w:name="Helvetica Neue">
    <w:charset w:val="00"/>
    <w:family w:val="auto"/>
    <w:pitch w:val="variable"/>
    <w:sig w:usb0="E50002FF" w:usb1="500079DB" w:usb2="00000010" w:usb3="00000000" w:csb0="00000001" w:csb1="00000000"/>
  </w:font>
  <w:font w:name="Lato Regular">
    <w:altName w:val="Calibri"/>
    <w:charset w:val="00"/>
    <w:family w:val="auto"/>
    <w:pitch w:val="variable"/>
    <w:sig w:usb0="00000001" w:usb1="5000604B"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8A9" w:rsidRDefault="00C738A9" w:rsidP="00664543">
      <w:r>
        <w:separator/>
      </w:r>
    </w:p>
  </w:footnote>
  <w:footnote w:type="continuationSeparator" w:id="1">
    <w:p w:rsidR="00C738A9" w:rsidRDefault="00C738A9" w:rsidP="00664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A1550"/>
    <w:multiLevelType w:val="hybridMultilevel"/>
    <w:tmpl w:val="2E781314"/>
    <w:lvl w:ilvl="0" w:tplc="C8667838">
      <w:start w:val="200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DD2C11"/>
    <w:multiLevelType w:val="hybridMultilevel"/>
    <w:tmpl w:val="68EA7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5D1D6B"/>
    <w:multiLevelType w:val="hybridMultilevel"/>
    <w:tmpl w:val="721E641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w:hAnsi="Courier"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w:hAnsi="Courier"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w:hAnsi="Courier" w:hint="default"/>
      </w:rPr>
    </w:lvl>
    <w:lvl w:ilvl="8" w:tplc="04090005" w:tentative="1">
      <w:start w:val="1"/>
      <w:numFmt w:val="bullet"/>
      <w:lvlText w:val=""/>
      <w:lvlJc w:val="left"/>
      <w:pPr>
        <w:ind w:left="6700" w:hanging="360"/>
      </w:pPr>
      <w:rPr>
        <w:rFonts w:ascii="Wingdings" w:hAnsi="Wingdings" w:hint="default"/>
      </w:rPr>
    </w:lvl>
  </w:abstractNum>
  <w:abstractNum w:abstractNumId="4">
    <w:nsid w:val="5AE71EF8"/>
    <w:multiLevelType w:val="multilevel"/>
    <w:tmpl w:val="0409001D"/>
    <w:styleLink w:val="Style1"/>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defaultTabStop w:val="720"/>
  <w:characterSpacingControl w:val="doNotCompress"/>
  <w:footnotePr>
    <w:footnote w:id="0"/>
    <w:footnote w:id="1"/>
  </w:footnotePr>
  <w:endnotePr>
    <w:endnote w:id="0"/>
    <w:endnote w:id="1"/>
  </w:endnotePr>
  <w:compat>
    <w:useFELayout/>
  </w:compat>
  <w:rsids>
    <w:rsidRoot w:val="002E53D1"/>
    <w:rsid w:val="00012340"/>
    <w:rsid w:val="00055D9B"/>
    <w:rsid w:val="00056F32"/>
    <w:rsid w:val="00084D80"/>
    <w:rsid w:val="000968C3"/>
    <w:rsid w:val="000B1FC8"/>
    <w:rsid w:val="000B7103"/>
    <w:rsid w:val="000F3F06"/>
    <w:rsid w:val="000F6C59"/>
    <w:rsid w:val="00102D31"/>
    <w:rsid w:val="001277B4"/>
    <w:rsid w:val="00142656"/>
    <w:rsid w:val="00156A51"/>
    <w:rsid w:val="001576AB"/>
    <w:rsid w:val="00161DCF"/>
    <w:rsid w:val="001C36EC"/>
    <w:rsid w:val="001D64CC"/>
    <w:rsid w:val="001F0394"/>
    <w:rsid w:val="00212928"/>
    <w:rsid w:val="00216AC3"/>
    <w:rsid w:val="00223795"/>
    <w:rsid w:val="0029245E"/>
    <w:rsid w:val="002C34AB"/>
    <w:rsid w:val="002C67B5"/>
    <w:rsid w:val="002E1D8D"/>
    <w:rsid w:val="002E53D1"/>
    <w:rsid w:val="002E63EF"/>
    <w:rsid w:val="0030130B"/>
    <w:rsid w:val="003323EE"/>
    <w:rsid w:val="00345221"/>
    <w:rsid w:val="003A604C"/>
    <w:rsid w:val="003E4CD9"/>
    <w:rsid w:val="00420976"/>
    <w:rsid w:val="00421C87"/>
    <w:rsid w:val="004371A9"/>
    <w:rsid w:val="004522C4"/>
    <w:rsid w:val="004531C6"/>
    <w:rsid w:val="004571D3"/>
    <w:rsid w:val="004B3128"/>
    <w:rsid w:val="004C758A"/>
    <w:rsid w:val="004E1A64"/>
    <w:rsid w:val="004F44CF"/>
    <w:rsid w:val="00514809"/>
    <w:rsid w:val="005477C9"/>
    <w:rsid w:val="00551F76"/>
    <w:rsid w:val="00595791"/>
    <w:rsid w:val="00595AA5"/>
    <w:rsid w:val="005A09AD"/>
    <w:rsid w:val="005B5B32"/>
    <w:rsid w:val="005C2A9B"/>
    <w:rsid w:val="00603131"/>
    <w:rsid w:val="00635AAA"/>
    <w:rsid w:val="00643E0D"/>
    <w:rsid w:val="006443A1"/>
    <w:rsid w:val="00664543"/>
    <w:rsid w:val="006830A7"/>
    <w:rsid w:val="006A0620"/>
    <w:rsid w:val="006A2162"/>
    <w:rsid w:val="006B6E54"/>
    <w:rsid w:val="006D1E6A"/>
    <w:rsid w:val="0070386D"/>
    <w:rsid w:val="00704946"/>
    <w:rsid w:val="0071212A"/>
    <w:rsid w:val="00713C1B"/>
    <w:rsid w:val="00732685"/>
    <w:rsid w:val="00735924"/>
    <w:rsid w:val="0074365E"/>
    <w:rsid w:val="007A6518"/>
    <w:rsid w:val="007A65D4"/>
    <w:rsid w:val="007B4CEB"/>
    <w:rsid w:val="007D4647"/>
    <w:rsid w:val="00806EAC"/>
    <w:rsid w:val="008229C0"/>
    <w:rsid w:val="00825D44"/>
    <w:rsid w:val="00847E4A"/>
    <w:rsid w:val="00870C35"/>
    <w:rsid w:val="00873F18"/>
    <w:rsid w:val="00892031"/>
    <w:rsid w:val="00896C0D"/>
    <w:rsid w:val="008F7544"/>
    <w:rsid w:val="00924298"/>
    <w:rsid w:val="00950546"/>
    <w:rsid w:val="00973DA2"/>
    <w:rsid w:val="00974019"/>
    <w:rsid w:val="00984983"/>
    <w:rsid w:val="00984BA9"/>
    <w:rsid w:val="009925CD"/>
    <w:rsid w:val="009971FF"/>
    <w:rsid w:val="009C5AE0"/>
    <w:rsid w:val="009E3E95"/>
    <w:rsid w:val="009E695D"/>
    <w:rsid w:val="00A243CA"/>
    <w:rsid w:val="00A535D8"/>
    <w:rsid w:val="00A74FF4"/>
    <w:rsid w:val="00A81DCB"/>
    <w:rsid w:val="00AA71C6"/>
    <w:rsid w:val="00AB52B8"/>
    <w:rsid w:val="00AC1DEE"/>
    <w:rsid w:val="00AD6CC6"/>
    <w:rsid w:val="00AE737F"/>
    <w:rsid w:val="00AF4C54"/>
    <w:rsid w:val="00B023A3"/>
    <w:rsid w:val="00B0420E"/>
    <w:rsid w:val="00B533D6"/>
    <w:rsid w:val="00B639AA"/>
    <w:rsid w:val="00B67AEE"/>
    <w:rsid w:val="00B8563C"/>
    <w:rsid w:val="00BB43A8"/>
    <w:rsid w:val="00BC53AD"/>
    <w:rsid w:val="00BF2D08"/>
    <w:rsid w:val="00BF4DDA"/>
    <w:rsid w:val="00C07184"/>
    <w:rsid w:val="00C12FB7"/>
    <w:rsid w:val="00C2675C"/>
    <w:rsid w:val="00C427E4"/>
    <w:rsid w:val="00C738A9"/>
    <w:rsid w:val="00C82419"/>
    <w:rsid w:val="00C83150"/>
    <w:rsid w:val="00C925CE"/>
    <w:rsid w:val="00C92C84"/>
    <w:rsid w:val="00CA7726"/>
    <w:rsid w:val="00CB0BAA"/>
    <w:rsid w:val="00CC3875"/>
    <w:rsid w:val="00CD40DE"/>
    <w:rsid w:val="00CE2815"/>
    <w:rsid w:val="00CF3FC6"/>
    <w:rsid w:val="00CF5ADD"/>
    <w:rsid w:val="00D12C81"/>
    <w:rsid w:val="00D314FC"/>
    <w:rsid w:val="00D4289B"/>
    <w:rsid w:val="00D4744B"/>
    <w:rsid w:val="00D577C8"/>
    <w:rsid w:val="00D67640"/>
    <w:rsid w:val="00D823FA"/>
    <w:rsid w:val="00DB347C"/>
    <w:rsid w:val="00DC62C3"/>
    <w:rsid w:val="00DD295B"/>
    <w:rsid w:val="00DF64FC"/>
    <w:rsid w:val="00E02778"/>
    <w:rsid w:val="00E10965"/>
    <w:rsid w:val="00E33778"/>
    <w:rsid w:val="00E90BA0"/>
    <w:rsid w:val="00EA7F57"/>
    <w:rsid w:val="00F20E1A"/>
    <w:rsid w:val="00F3387D"/>
    <w:rsid w:val="00F33DC1"/>
    <w:rsid w:val="00F77E58"/>
    <w:rsid w:val="00FA1C7F"/>
    <w:rsid w:val="00FC39B0"/>
    <w:rsid w:val="00FE647C"/>
    <w:rsid w:val="00FF2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3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53D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64543"/>
    <w:pPr>
      <w:tabs>
        <w:tab w:val="center" w:pos="4320"/>
        <w:tab w:val="right" w:pos="8640"/>
      </w:tabs>
    </w:pPr>
  </w:style>
  <w:style w:type="character" w:customStyle="1" w:styleId="HeaderChar">
    <w:name w:val="Header Char"/>
    <w:basedOn w:val="DefaultParagraphFont"/>
    <w:link w:val="Header"/>
    <w:uiPriority w:val="99"/>
    <w:rsid w:val="00664543"/>
  </w:style>
  <w:style w:type="paragraph" w:styleId="Footer">
    <w:name w:val="footer"/>
    <w:basedOn w:val="Normal"/>
    <w:link w:val="FooterChar"/>
    <w:uiPriority w:val="99"/>
    <w:unhideWhenUsed/>
    <w:rsid w:val="00664543"/>
    <w:pPr>
      <w:tabs>
        <w:tab w:val="center" w:pos="4320"/>
        <w:tab w:val="right" w:pos="8640"/>
      </w:tabs>
    </w:pPr>
  </w:style>
  <w:style w:type="character" w:customStyle="1" w:styleId="FooterChar">
    <w:name w:val="Footer Char"/>
    <w:basedOn w:val="DefaultParagraphFont"/>
    <w:link w:val="Footer"/>
    <w:uiPriority w:val="99"/>
    <w:rsid w:val="00664543"/>
  </w:style>
  <w:style w:type="table" w:styleId="LightShading-Accent5">
    <w:name w:val="Light Shading Accent 5"/>
    <w:basedOn w:val="TableNormal"/>
    <w:uiPriority w:val="60"/>
    <w:rsid w:val="006A062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6A062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6A0620"/>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A062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6A062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A062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2-Accent1">
    <w:name w:val="Medium List 2 Accent 1"/>
    <w:basedOn w:val="TableNormal"/>
    <w:uiPriority w:val="66"/>
    <w:rsid w:val="006A0620"/>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1 Accent 5"/>
    <w:basedOn w:val="TableNormal"/>
    <w:uiPriority w:val="65"/>
    <w:rsid w:val="006A0620"/>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Grid-Accent5">
    <w:name w:val="Colorful Grid Accent 5"/>
    <w:basedOn w:val="TableNormal"/>
    <w:uiPriority w:val="73"/>
    <w:rsid w:val="006A0620"/>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6">
    <w:name w:val="Light Shading Accent 6"/>
    <w:basedOn w:val="TableNormal"/>
    <w:uiPriority w:val="60"/>
    <w:rsid w:val="006A0620"/>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numbering" w:customStyle="1" w:styleId="Style1">
    <w:name w:val="Style1"/>
    <w:uiPriority w:val="99"/>
    <w:rsid w:val="006A0620"/>
    <w:pPr>
      <w:numPr>
        <w:numId w:val="1"/>
      </w:numPr>
    </w:pPr>
  </w:style>
  <w:style w:type="character" w:styleId="Hyperlink">
    <w:name w:val="Hyperlink"/>
    <w:basedOn w:val="DefaultParagraphFont"/>
    <w:uiPriority w:val="99"/>
    <w:unhideWhenUsed/>
    <w:rsid w:val="00AB52B8"/>
    <w:rPr>
      <w:color w:val="0000FF" w:themeColor="hyperlink"/>
      <w:u w:val="single"/>
    </w:rPr>
  </w:style>
  <w:style w:type="character" w:styleId="FollowedHyperlink">
    <w:name w:val="FollowedHyperlink"/>
    <w:basedOn w:val="DefaultParagraphFont"/>
    <w:uiPriority w:val="99"/>
    <w:semiHidden/>
    <w:unhideWhenUsed/>
    <w:rsid w:val="00AB52B8"/>
    <w:rPr>
      <w:color w:val="800080" w:themeColor="followedHyperlink"/>
      <w:u w:val="single"/>
    </w:rPr>
  </w:style>
  <w:style w:type="paragraph" w:styleId="ListParagraph">
    <w:name w:val="List Paragraph"/>
    <w:basedOn w:val="Normal"/>
    <w:uiPriority w:val="99"/>
    <w:qFormat/>
    <w:rsid w:val="00F33DC1"/>
    <w:pPr>
      <w:ind w:left="720"/>
      <w:contextualSpacing/>
    </w:pPr>
  </w:style>
  <w:style w:type="paragraph" w:styleId="BalloonText">
    <w:name w:val="Balloon Text"/>
    <w:basedOn w:val="Normal"/>
    <w:link w:val="BalloonTextChar"/>
    <w:uiPriority w:val="99"/>
    <w:semiHidden/>
    <w:unhideWhenUsed/>
    <w:rsid w:val="005477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77C9"/>
    <w:rPr>
      <w:rFonts w:ascii="Lucida Grande" w:hAnsi="Lucida Grande" w:cs="Lucida Grande"/>
      <w:sz w:val="18"/>
      <w:szCs w:val="18"/>
    </w:rPr>
  </w:style>
  <w:style w:type="paragraph" w:customStyle="1" w:styleId="resumehyperlink">
    <w:name w:val="resume hyperlink"/>
    <w:basedOn w:val="Normal"/>
    <w:qFormat/>
    <w:rsid w:val="008229C0"/>
    <w:pPr>
      <w:spacing w:after="160" w:line="360" w:lineRule="auto"/>
    </w:pPr>
    <w:rPr>
      <w:rFonts w:ascii="Calibri" w:hAnsi="Calibri"/>
      <w:color w:val="31849B" w:themeColor="accent5" w:themeShade="BF"/>
    </w:rPr>
  </w:style>
  <w:style w:type="paragraph" w:styleId="Title">
    <w:name w:val="Title"/>
    <w:basedOn w:val="Normal"/>
    <w:link w:val="TitleChar"/>
    <w:uiPriority w:val="10"/>
    <w:qFormat/>
    <w:rsid w:val="00102D31"/>
    <w:pPr>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102D31"/>
    <w:rPr>
      <w:rFonts w:ascii="Cambria" w:eastAsia="Times New Roman" w:hAnsi="Cambria" w:cs="Times New Roman"/>
      <w:b/>
      <w:bCs/>
      <w:kern w:val="28"/>
      <w:sz w:val="32"/>
      <w:szCs w:val="32"/>
    </w:rPr>
  </w:style>
  <w:style w:type="character" w:customStyle="1" w:styleId="tgc">
    <w:name w:val="_tgc"/>
    <w:basedOn w:val="DefaultParagraphFont"/>
    <w:rsid w:val="00BF4D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3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53D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64543"/>
    <w:pPr>
      <w:tabs>
        <w:tab w:val="center" w:pos="4320"/>
        <w:tab w:val="right" w:pos="8640"/>
      </w:tabs>
    </w:pPr>
  </w:style>
  <w:style w:type="character" w:customStyle="1" w:styleId="HeaderChar">
    <w:name w:val="Header Char"/>
    <w:basedOn w:val="DefaultParagraphFont"/>
    <w:link w:val="Header"/>
    <w:uiPriority w:val="99"/>
    <w:rsid w:val="00664543"/>
  </w:style>
  <w:style w:type="paragraph" w:styleId="Footer">
    <w:name w:val="footer"/>
    <w:basedOn w:val="Normal"/>
    <w:link w:val="FooterChar"/>
    <w:uiPriority w:val="99"/>
    <w:unhideWhenUsed/>
    <w:rsid w:val="00664543"/>
    <w:pPr>
      <w:tabs>
        <w:tab w:val="center" w:pos="4320"/>
        <w:tab w:val="right" w:pos="8640"/>
      </w:tabs>
    </w:pPr>
  </w:style>
  <w:style w:type="character" w:customStyle="1" w:styleId="FooterChar">
    <w:name w:val="Footer Char"/>
    <w:basedOn w:val="DefaultParagraphFont"/>
    <w:link w:val="Footer"/>
    <w:uiPriority w:val="99"/>
    <w:rsid w:val="00664543"/>
  </w:style>
  <w:style w:type="table" w:styleId="LightShading-Accent5">
    <w:name w:val="Light Shading Accent 5"/>
    <w:basedOn w:val="TableNormal"/>
    <w:uiPriority w:val="60"/>
    <w:rsid w:val="006A062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6A062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6A0620"/>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6A062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6A062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A062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2-Accent1">
    <w:name w:val="Medium List 2 Accent 1"/>
    <w:basedOn w:val="TableNormal"/>
    <w:uiPriority w:val="66"/>
    <w:rsid w:val="006A0620"/>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1 Accent 5"/>
    <w:basedOn w:val="TableNormal"/>
    <w:uiPriority w:val="65"/>
    <w:rsid w:val="006A0620"/>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Grid-Accent5">
    <w:name w:val="Colorful Grid Accent 5"/>
    <w:basedOn w:val="TableNormal"/>
    <w:uiPriority w:val="73"/>
    <w:rsid w:val="006A0620"/>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6">
    <w:name w:val="Light Shading Accent 6"/>
    <w:basedOn w:val="TableNormal"/>
    <w:uiPriority w:val="60"/>
    <w:rsid w:val="006A0620"/>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numbering" w:customStyle="1" w:styleId="Style1">
    <w:name w:val="Style1"/>
    <w:uiPriority w:val="99"/>
    <w:rsid w:val="006A0620"/>
    <w:pPr>
      <w:numPr>
        <w:numId w:val="1"/>
      </w:numPr>
    </w:pPr>
  </w:style>
  <w:style w:type="character" w:styleId="Hyperlink">
    <w:name w:val="Hyperlink"/>
    <w:basedOn w:val="DefaultParagraphFont"/>
    <w:uiPriority w:val="99"/>
    <w:unhideWhenUsed/>
    <w:rsid w:val="00AB52B8"/>
    <w:rPr>
      <w:color w:val="0000FF" w:themeColor="hyperlink"/>
      <w:u w:val="single"/>
    </w:rPr>
  </w:style>
  <w:style w:type="character" w:styleId="FollowedHyperlink">
    <w:name w:val="FollowedHyperlink"/>
    <w:basedOn w:val="DefaultParagraphFont"/>
    <w:uiPriority w:val="99"/>
    <w:semiHidden/>
    <w:unhideWhenUsed/>
    <w:rsid w:val="00AB52B8"/>
    <w:rPr>
      <w:color w:val="800080" w:themeColor="followedHyperlink"/>
      <w:u w:val="single"/>
    </w:rPr>
  </w:style>
  <w:style w:type="paragraph" w:styleId="ListParagraph">
    <w:name w:val="List Paragraph"/>
    <w:basedOn w:val="Normal"/>
    <w:uiPriority w:val="34"/>
    <w:qFormat/>
    <w:rsid w:val="00F33DC1"/>
    <w:pPr>
      <w:ind w:left="720"/>
      <w:contextualSpacing/>
    </w:pPr>
  </w:style>
  <w:style w:type="paragraph" w:styleId="BalloonText">
    <w:name w:val="Balloon Text"/>
    <w:basedOn w:val="Normal"/>
    <w:link w:val="BalloonTextChar"/>
    <w:uiPriority w:val="99"/>
    <w:semiHidden/>
    <w:unhideWhenUsed/>
    <w:rsid w:val="005477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77C9"/>
    <w:rPr>
      <w:rFonts w:ascii="Lucida Grande" w:hAnsi="Lucida Grande" w:cs="Lucida Grande"/>
      <w:sz w:val="18"/>
      <w:szCs w:val="18"/>
    </w:rPr>
  </w:style>
  <w:style w:type="paragraph" w:customStyle="1" w:styleId="resumehyperlink">
    <w:name w:val="resume hyperlink"/>
    <w:basedOn w:val="Normal"/>
    <w:qFormat/>
    <w:rsid w:val="008229C0"/>
    <w:pPr>
      <w:spacing w:after="160" w:line="360" w:lineRule="auto"/>
    </w:pPr>
    <w:rPr>
      <w:rFonts w:ascii="Calibri" w:hAnsi="Calibri"/>
      <w:color w:val="31849B" w:themeColor="accent5" w:themeShade="BF"/>
    </w:rPr>
  </w:style>
</w:styles>
</file>

<file path=word/webSettings.xml><?xml version="1.0" encoding="utf-8"?>
<w:webSettings xmlns:r="http://schemas.openxmlformats.org/officeDocument/2006/relationships" xmlns:w="http://schemas.openxmlformats.org/wordprocessingml/2006/main">
  <w:divs>
    <w:div w:id="127599224">
      <w:bodyDiv w:val="1"/>
      <w:marLeft w:val="0"/>
      <w:marRight w:val="0"/>
      <w:marTop w:val="0"/>
      <w:marBottom w:val="0"/>
      <w:divBdr>
        <w:top w:val="none" w:sz="0" w:space="0" w:color="auto"/>
        <w:left w:val="none" w:sz="0" w:space="0" w:color="auto"/>
        <w:bottom w:val="none" w:sz="0" w:space="0" w:color="auto"/>
        <w:right w:val="none" w:sz="0" w:space="0" w:color="auto"/>
      </w:divBdr>
    </w:div>
    <w:div w:id="506555850">
      <w:bodyDiv w:val="1"/>
      <w:marLeft w:val="0"/>
      <w:marRight w:val="0"/>
      <w:marTop w:val="0"/>
      <w:marBottom w:val="0"/>
      <w:divBdr>
        <w:top w:val="none" w:sz="0" w:space="0" w:color="auto"/>
        <w:left w:val="none" w:sz="0" w:space="0" w:color="auto"/>
        <w:bottom w:val="none" w:sz="0" w:space="0" w:color="auto"/>
        <w:right w:val="none" w:sz="0" w:space="0" w:color="auto"/>
      </w:divBdr>
    </w:div>
    <w:div w:id="814226872">
      <w:bodyDiv w:val="1"/>
      <w:marLeft w:val="0"/>
      <w:marRight w:val="0"/>
      <w:marTop w:val="0"/>
      <w:marBottom w:val="0"/>
      <w:divBdr>
        <w:top w:val="none" w:sz="0" w:space="0" w:color="auto"/>
        <w:left w:val="none" w:sz="0" w:space="0" w:color="auto"/>
        <w:bottom w:val="none" w:sz="0" w:space="0" w:color="auto"/>
        <w:right w:val="none" w:sz="0" w:space="0" w:color="auto"/>
      </w:divBdr>
    </w:div>
    <w:div w:id="951132358">
      <w:bodyDiv w:val="1"/>
      <w:marLeft w:val="0"/>
      <w:marRight w:val="0"/>
      <w:marTop w:val="0"/>
      <w:marBottom w:val="0"/>
      <w:divBdr>
        <w:top w:val="none" w:sz="0" w:space="0" w:color="auto"/>
        <w:left w:val="none" w:sz="0" w:space="0" w:color="auto"/>
        <w:bottom w:val="none" w:sz="0" w:space="0" w:color="auto"/>
        <w:right w:val="none" w:sz="0" w:space="0" w:color="auto"/>
      </w:divBdr>
    </w:div>
    <w:div w:id="1233736672">
      <w:bodyDiv w:val="1"/>
      <w:marLeft w:val="0"/>
      <w:marRight w:val="0"/>
      <w:marTop w:val="0"/>
      <w:marBottom w:val="0"/>
      <w:divBdr>
        <w:top w:val="none" w:sz="0" w:space="0" w:color="auto"/>
        <w:left w:val="none" w:sz="0" w:space="0" w:color="auto"/>
        <w:bottom w:val="none" w:sz="0" w:space="0" w:color="auto"/>
        <w:right w:val="none" w:sz="0" w:space="0" w:color="auto"/>
      </w:divBdr>
    </w:div>
    <w:div w:id="1463764124">
      <w:bodyDiv w:val="1"/>
      <w:marLeft w:val="0"/>
      <w:marRight w:val="0"/>
      <w:marTop w:val="0"/>
      <w:marBottom w:val="0"/>
      <w:divBdr>
        <w:top w:val="none" w:sz="0" w:space="0" w:color="auto"/>
        <w:left w:val="none" w:sz="0" w:space="0" w:color="auto"/>
        <w:bottom w:val="none" w:sz="0" w:space="0" w:color="auto"/>
        <w:right w:val="none" w:sz="0" w:space="0" w:color="auto"/>
      </w:divBdr>
    </w:div>
    <w:div w:id="1973367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39D78-DBD4-774D-9BDF-93B2F4BD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Time Inc.</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Rodolphe Beyrouthy</dc:creator>
  <cp:lastModifiedBy>Hawke</cp:lastModifiedBy>
  <cp:revision>11</cp:revision>
  <dcterms:created xsi:type="dcterms:W3CDTF">2017-10-05T18:58:00Z</dcterms:created>
  <dcterms:modified xsi:type="dcterms:W3CDTF">2018-08-26T21:00:00Z</dcterms:modified>
</cp:coreProperties>
</file>