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A" w:rsidRPr="001C3BCA" w:rsidRDefault="006906DA" w:rsidP="006961DC">
      <w:pPr>
        <w:spacing w:after="0" w:line="240" w:lineRule="auto"/>
        <w:jc w:val="center"/>
        <w:rPr>
          <w:rFonts w:ascii="Arial" w:hAnsi="Arial"/>
          <w:b/>
          <w:bCs/>
          <w:color w:val="000000"/>
          <w:sz w:val="44"/>
          <w:szCs w:val="44"/>
          <w:shd w:val="clear" w:color="auto" w:fill="FFFFFF"/>
        </w:rPr>
      </w:pPr>
      <w:r w:rsidRPr="001C3BCA">
        <w:rPr>
          <w:rFonts w:ascii="Arial" w:hAnsi="Arial"/>
          <w:b/>
          <w:bCs/>
          <w:color w:val="000000"/>
          <w:sz w:val="44"/>
          <w:szCs w:val="44"/>
          <w:shd w:val="clear" w:color="auto" w:fill="FFFFFF"/>
        </w:rPr>
        <w:t>Tiffany Chlala</w:t>
      </w:r>
    </w:p>
    <w:p w:rsidR="006906DA" w:rsidRDefault="006D354A" w:rsidP="001C3BCA">
      <w:pPr>
        <w:spacing w:after="0" w:line="240" w:lineRule="auto"/>
        <w:jc w:val="center"/>
        <w:rPr>
          <w:rFonts w:ascii="Arial" w:hAnsi="Arial"/>
          <w:b/>
          <w:bCs/>
          <w:color w:val="000000"/>
          <w:shd w:val="clear" w:color="auto" w:fill="FFFFFF"/>
        </w:rPr>
      </w:pPr>
      <w:r>
        <w:rPr>
          <w:rFonts w:ascii="Arial" w:hAnsi="Arial"/>
          <w:b/>
          <w:bCs/>
          <w:color w:val="000000"/>
          <w:shd w:val="clear" w:color="auto" w:fill="FFFFFF"/>
        </w:rPr>
        <w:t xml:space="preserve">Beirut - </w:t>
      </w:r>
      <w:proofErr w:type="spellStart"/>
      <w:proofErr w:type="gramStart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Adma</w:t>
      </w:r>
      <w:proofErr w:type="spellEnd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(</w:t>
      </w:r>
      <w:proofErr w:type="gramEnd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Yellow zone,</w:t>
      </w:r>
      <w:r w:rsidR="006906DA">
        <w:rPr>
          <w:rFonts w:ascii="Arial" w:hAnsi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Kamil</w:t>
      </w:r>
      <w:proofErr w:type="spellEnd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Kamel</w:t>
      </w:r>
      <w:proofErr w:type="spellEnd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Bldg</w:t>
      </w:r>
      <w:proofErr w:type="spellEnd"/>
      <w:r w:rsidR="006906DA" w:rsidRPr="001C3BCA">
        <w:rPr>
          <w:rFonts w:ascii="Arial" w:hAnsi="Arial"/>
          <w:b/>
          <w:bCs/>
          <w:color w:val="000000"/>
          <w:shd w:val="clear" w:color="auto" w:fill="FFFFFF"/>
        </w:rPr>
        <w:t>)</w:t>
      </w:r>
    </w:p>
    <w:p w:rsidR="006D354A" w:rsidRPr="001C3BCA" w:rsidRDefault="006D354A" w:rsidP="00350E17">
      <w:pPr>
        <w:spacing w:after="0" w:line="240" w:lineRule="auto"/>
        <w:jc w:val="center"/>
        <w:rPr>
          <w:rFonts w:ascii="Arial" w:hAnsi="Arial"/>
          <w:b/>
          <w:bCs/>
          <w:color w:val="000000"/>
          <w:shd w:val="clear" w:color="auto" w:fill="FFFFFF"/>
        </w:rPr>
      </w:pPr>
      <w:r>
        <w:rPr>
          <w:rFonts w:ascii="Arial" w:hAnsi="Arial"/>
          <w:b/>
          <w:bCs/>
          <w:color w:val="000000"/>
          <w:shd w:val="clear" w:color="auto" w:fill="FFFFFF"/>
        </w:rPr>
        <w:t xml:space="preserve">KSA </w:t>
      </w:r>
      <w:r w:rsidR="00350E17">
        <w:rPr>
          <w:rFonts w:ascii="Arial" w:hAnsi="Arial"/>
          <w:b/>
          <w:bCs/>
          <w:color w:val="000000"/>
          <w:shd w:val="clear" w:color="auto" w:fill="FFFFFF"/>
        </w:rPr>
        <w:t xml:space="preserve">- </w:t>
      </w:r>
      <w:r>
        <w:rPr>
          <w:rFonts w:ascii="Arial" w:hAnsi="Arial"/>
          <w:b/>
          <w:bCs/>
          <w:color w:val="000000"/>
          <w:shd w:val="clear" w:color="auto" w:fill="FFFFFF"/>
        </w:rPr>
        <w:t xml:space="preserve">Riyadh </w:t>
      </w:r>
    </w:p>
    <w:p w:rsidR="006906DA" w:rsidRPr="001C3BCA" w:rsidRDefault="006906DA" w:rsidP="00350E17">
      <w:pPr>
        <w:spacing w:after="0" w:line="240" w:lineRule="auto"/>
        <w:jc w:val="center"/>
        <w:rPr>
          <w:rFonts w:ascii="Arial" w:hAnsi="Arial"/>
          <w:b/>
          <w:bCs/>
          <w:color w:val="000000"/>
          <w:shd w:val="clear" w:color="auto" w:fill="FFFFFF"/>
        </w:rPr>
      </w:pPr>
      <w:r w:rsidRPr="001C3BCA">
        <w:rPr>
          <w:rFonts w:ascii="Arial" w:hAnsi="Arial"/>
          <w:b/>
          <w:bCs/>
          <w:color w:val="000000"/>
          <w:shd w:val="clear" w:color="auto" w:fill="FFFFFF"/>
        </w:rPr>
        <w:t xml:space="preserve">Telephone number: </w:t>
      </w:r>
      <w:r w:rsidR="006D354A">
        <w:rPr>
          <w:rFonts w:ascii="Arial" w:hAnsi="Arial"/>
          <w:b/>
          <w:bCs/>
          <w:color w:val="000000"/>
          <w:shd w:val="clear" w:color="auto" w:fill="FFFFFF"/>
        </w:rPr>
        <w:t>+961</w:t>
      </w:r>
      <w:r w:rsidRPr="001C3BCA">
        <w:rPr>
          <w:rFonts w:ascii="Arial" w:hAnsi="Arial"/>
          <w:b/>
          <w:bCs/>
          <w:color w:val="000000"/>
          <w:shd w:val="clear" w:color="auto" w:fill="FFFFFF"/>
        </w:rPr>
        <w:t>70941670</w:t>
      </w:r>
    </w:p>
    <w:p w:rsidR="006906DA" w:rsidRPr="001C3BCA" w:rsidRDefault="006906DA" w:rsidP="006D354A">
      <w:pPr>
        <w:spacing w:after="0" w:line="240" w:lineRule="auto"/>
        <w:jc w:val="center"/>
        <w:rPr>
          <w:rFonts w:ascii="Arial" w:hAnsi="Arial"/>
          <w:b/>
          <w:bCs/>
          <w:color w:val="000000"/>
          <w:shd w:val="clear" w:color="auto" w:fill="FFFFFF"/>
        </w:rPr>
      </w:pPr>
      <w:r w:rsidRPr="001C3BCA">
        <w:rPr>
          <w:rFonts w:ascii="Arial" w:hAnsi="Arial"/>
          <w:b/>
          <w:bCs/>
          <w:color w:val="000000"/>
          <w:shd w:val="clear" w:color="auto" w:fill="FFFFFF"/>
        </w:rPr>
        <w:t>Email: tiffany.chlala</w:t>
      </w:r>
      <w:r w:rsidR="006D354A">
        <w:rPr>
          <w:rFonts w:ascii="Arial" w:hAnsi="Arial"/>
          <w:b/>
          <w:bCs/>
          <w:color w:val="000000"/>
          <w:shd w:val="clear" w:color="auto" w:fill="FFFFFF"/>
        </w:rPr>
        <w:t>@hotmail.com</w:t>
      </w:r>
      <w:r w:rsidRPr="001C3BCA">
        <w:rPr>
          <w:rFonts w:ascii="Arial" w:hAnsi="Arial"/>
          <w:b/>
          <w:bCs/>
          <w:color w:val="000000"/>
          <w:shd w:val="clear" w:color="auto" w:fill="FFFFFF"/>
        </w:rPr>
        <w:t xml:space="preserve"> </w:t>
      </w:r>
    </w:p>
    <w:p w:rsidR="006906DA" w:rsidRDefault="006906DA" w:rsidP="00350E17">
      <w:pPr>
        <w:tabs>
          <w:tab w:val="left" w:pos="6948"/>
        </w:tabs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37657D">
        <w:rPr>
          <w:rFonts w:ascii="Arial" w:hAnsi="Arial"/>
          <w:b/>
          <w:color w:val="000000"/>
          <w:sz w:val="24"/>
          <w:szCs w:val="24"/>
          <w:shd w:val="clear" w:color="auto" w:fill="FFFFFF"/>
        </w:rPr>
        <w:t>Management</w:t>
      </w:r>
      <w:r w:rsidRPr="009174C9">
        <w:rPr>
          <w:rFonts w:ascii="Arial" w:hAnsi="Arial"/>
          <w:b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September 2012- Present </w:t>
      </w:r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In Touch </w:t>
      </w:r>
      <w:proofErr w:type="spellStart"/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s.a.l</w:t>
      </w:r>
      <w:proofErr w:type="spellEnd"/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(started as a part timer then shifted to a full time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)</w:t>
      </w:r>
      <w:proofErr w:type="gramEnd"/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 w:rsidRPr="009174C9">
        <w:rPr>
          <w:rFonts w:ascii="Arial" w:hAnsi="Arial"/>
          <w:b/>
          <w:color w:val="000000"/>
          <w:shd w:val="clear" w:color="auto" w:fill="FFFFFF"/>
        </w:rPr>
        <w:t>HR</w:t>
      </w:r>
      <w:r>
        <w:rPr>
          <w:rFonts w:ascii="Arial" w:hAnsi="Arial"/>
          <w:b/>
          <w:color w:val="000000"/>
          <w:shd w:val="clear" w:color="auto" w:fill="FFFFFF"/>
        </w:rPr>
        <w:t xml:space="preserve"> </w:t>
      </w:r>
      <w:r w:rsidR="00E63BBD">
        <w:rPr>
          <w:rFonts w:ascii="Arial" w:hAnsi="Arial"/>
          <w:b/>
          <w:color w:val="000000"/>
          <w:shd w:val="clear" w:color="auto" w:fill="FFFFFF"/>
        </w:rPr>
        <w:t xml:space="preserve">&amp; Shared Cost </w:t>
      </w:r>
      <w:r>
        <w:rPr>
          <w:rFonts w:ascii="Arial" w:hAnsi="Arial"/>
          <w:b/>
          <w:color w:val="000000"/>
          <w:shd w:val="clear" w:color="auto" w:fill="FFFFFF"/>
        </w:rPr>
        <w:t xml:space="preserve">Manager </w:t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  Jal El Dib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- Lebanon</w:t>
      </w:r>
      <w:r>
        <w:rPr>
          <w:rFonts w:ascii="Arial" w:hAnsi="Arial"/>
          <w:color w:val="000000"/>
          <w:sz w:val="20"/>
          <w:szCs w:val="20"/>
        </w:rPr>
        <w:br/>
      </w:r>
    </w:p>
    <w:p w:rsidR="006906DA" w:rsidRPr="00350E17" w:rsidRDefault="006906DA" w:rsidP="004007AF">
      <w:pPr>
        <w:numPr>
          <w:ilvl w:val="0"/>
          <w:numId w:val="3"/>
        </w:numPr>
        <w:spacing w:after="0" w:line="240" w:lineRule="auto"/>
        <w:rPr>
          <w:rFonts w:ascii="inherit" w:hAnsi="inherit" w:cs="Helvetica"/>
          <w:color w:val="666666"/>
          <w:sz w:val="21"/>
          <w:szCs w:val="21"/>
          <w:u w:val="single"/>
        </w:rPr>
      </w:pPr>
      <w:r w:rsidRPr="00350E17">
        <w:rPr>
          <w:rFonts w:ascii="inherit" w:hAnsi="inherit" w:cs="Helvetica"/>
          <w:color w:val="666666"/>
          <w:sz w:val="21"/>
          <w:szCs w:val="21"/>
          <w:u w:val="single"/>
        </w:rPr>
        <w:t>HR policies and procedures</w:t>
      </w:r>
    </w:p>
    <w:p w:rsidR="006906DA" w:rsidRDefault="006906DA" w:rsidP="00005F1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Manages the development and implementation of Human Resources department, goals, objectives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on the group level </w:t>
      </w:r>
    </w:p>
    <w:p w:rsidR="006906DA" w:rsidRDefault="006906DA" w:rsidP="00702C04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Establish the HR manual handbook that including HR Planning, Recruitment, Joining procedures, Orientation Program, Probation period, Office regulation, HR Code of Conduct, Performance management, Employee development program, and Complaints  procedure. </w:t>
      </w:r>
    </w:p>
    <w:p w:rsidR="006906DA" w:rsidRDefault="006906DA" w:rsidP="00005F1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Ensure that accurate job descriptions are in place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by conducting job analysis and setting competencies and KPI’s</w:t>
      </w:r>
    </w:p>
    <w:p w:rsidR="006906DA" w:rsidRDefault="006906DA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Establishes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policies &amp; procedures, </w:t>
      </w: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recommends changes in policy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and handle change management </w:t>
      </w:r>
    </w:p>
    <w:p w:rsidR="006906DA" w:rsidRPr="00005F1F" w:rsidRDefault="006906DA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Establish a database on Open source HRM software from scratch </w:t>
      </w:r>
    </w:p>
    <w:p w:rsidR="006906DA" w:rsidRDefault="006906DA" w:rsidP="00350E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Ensure that managers and staff are aware of the policies and procedures and able to operate them effectively</w:t>
      </w:r>
    </w:p>
    <w:p w:rsidR="006906DA" w:rsidRDefault="006906DA" w:rsidP="00005F1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D42317" w:rsidRPr="00350E17" w:rsidRDefault="006906DA" w:rsidP="00350E17">
      <w:pPr>
        <w:numPr>
          <w:ilvl w:val="0"/>
          <w:numId w:val="3"/>
        </w:numPr>
        <w:spacing w:after="0" w:line="240" w:lineRule="auto"/>
        <w:rPr>
          <w:rFonts w:ascii="inherit" w:hAnsi="inherit" w:cs="Helvetica"/>
          <w:color w:val="666666"/>
          <w:sz w:val="21"/>
          <w:szCs w:val="21"/>
          <w:u w:val="single"/>
        </w:rPr>
      </w:pPr>
      <w:r w:rsidRPr="00350E17">
        <w:rPr>
          <w:rFonts w:ascii="inherit" w:hAnsi="inherit" w:cs="Helvetica"/>
          <w:color w:val="666666"/>
          <w:sz w:val="21"/>
          <w:szCs w:val="21"/>
          <w:u w:val="single"/>
        </w:rPr>
        <w:t>Recruitment</w:t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Make sure to receive recruitment form various department </w:t>
      </w:r>
    </w:p>
    <w:p w:rsidR="00D42317" w:rsidRDefault="006906DA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3019F">
        <w:rPr>
          <w:rFonts w:ascii="Arial" w:hAnsi="Arial"/>
          <w:color w:val="000000"/>
          <w:sz w:val="20"/>
          <w:szCs w:val="20"/>
          <w:shd w:val="clear" w:color="auto" w:fill="FFFFFF"/>
        </w:rPr>
        <w:t>Identify potential candidates through internal and external sourcing.</w:t>
      </w:r>
    </w:p>
    <w:p w:rsidR="006906DA" w:rsidRPr="0053019F" w:rsidRDefault="006906DA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3019F">
        <w:rPr>
          <w:rFonts w:ascii="Arial" w:hAnsi="Arial"/>
          <w:color w:val="000000"/>
          <w:sz w:val="20"/>
          <w:szCs w:val="20"/>
          <w:shd w:val="clear" w:color="auto" w:fill="FFFFFF"/>
        </w:rPr>
        <w:t>Maintain eligible applicant pool and refer candidates to hiring departments</w:t>
      </w:r>
    </w:p>
    <w:p w:rsidR="006906DA" w:rsidRDefault="006906DA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3019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Perform External &amp; Internal sourcing, and CV screening </w:t>
      </w:r>
    </w:p>
    <w:p w:rsidR="00D42317" w:rsidRDefault="00D42317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Interview candidates and follow the recruitment process </w:t>
      </w:r>
    </w:p>
    <w:p w:rsidR="00D42317" w:rsidRDefault="00D42317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Collaborate cross functionally to support processes, programs, and projects</w:t>
      </w:r>
    </w:p>
    <w:p w:rsidR="00D42317" w:rsidRDefault="00D42317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Responsible for effectively managing the complete candidate workflow</w:t>
      </w:r>
    </w:p>
    <w:p w:rsidR="00D42317" w:rsidRDefault="00D42317" w:rsidP="0053019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Provide reporting and progress to the general manager </w:t>
      </w:r>
    </w:p>
    <w:p w:rsidR="00D42317" w:rsidRP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Follow up on the orientation program and induction plans </w:t>
      </w:r>
    </w:p>
    <w:p w:rsidR="00D42317" w:rsidRPr="00005F1F" w:rsidRDefault="006906DA" w:rsidP="00350E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Provide exit interviews for employees </w:t>
      </w:r>
    </w:p>
    <w:p w:rsidR="00D42317" w:rsidRPr="00350E17" w:rsidRDefault="00D42317" w:rsidP="00D42317">
      <w:pPr>
        <w:numPr>
          <w:ilvl w:val="0"/>
          <w:numId w:val="3"/>
        </w:numPr>
        <w:spacing w:after="0" w:line="240" w:lineRule="auto"/>
        <w:rPr>
          <w:rFonts w:ascii="inherit" w:hAnsi="inherit" w:cs="Helvetica"/>
          <w:color w:val="666666"/>
          <w:sz w:val="21"/>
          <w:szCs w:val="21"/>
          <w:u w:val="single"/>
        </w:rPr>
      </w:pPr>
      <w:r w:rsidRPr="00350E17">
        <w:rPr>
          <w:rFonts w:ascii="inherit" w:hAnsi="inherit" w:cs="Helvetica"/>
          <w:color w:val="666666"/>
          <w:sz w:val="21"/>
          <w:szCs w:val="21"/>
          <w:u w:val="single"/>
        </w:rPr>
        <w:t xml:space="preserve">Employee Relation / Personnel </w:t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Handle Employee Relations and Interfere in the operations in order to create resource allocation system</w:t>
      </w:r>
    </w:p>
    <w:p w:rsidR="00D42317" w:rsidRPr="00005F1F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Monitor daily attendance, investigate and understand causes for staff absences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, and perform monthly reports</w:t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Prepare Payroll and salaries for employees </w:t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Ensure the staff absence has been adequately covered off to ensure continuity of services</w:t>
      </w:r>
    </w:p>
    <w:p w:rsidR="00D42317" w:rsidRDefault="00D42317" w:rsidP="00350E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Responsible for records of personnel transactions such as, promotions, history, performance evaluation, certification, warning, contract, job description, internal memo, offers, salaries, recommendation and terminations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:rsidR="00D42317" w:rsidRPr="00350E17" w:rsidRDefault="00D42317" w:rsidP="00D42317">
      <w:pPr>
        <w:numPr>
          <w:ilvl w:val="0"/>
          <w:numId w:val="3"/>
        </w:numPr>
        <w:spacing w:after="0" w:line="240" w:lineRule="auto"/>
        <w:rPr>
          <w:rFonts w:ascii="inherit" w:hAnsi="inherit" w:cs="Helvetica"/>
          <w:color w:val="666666"/>
          <w:sz w:val="21"/>
          <w:szCs w:val="21"/>
          <w:u w:val="single"/>
        </w:rPr>
      </w:pPr>
      <w:r w:rsidRPr="00350E17">
        <w:rPr>
          <w:rFonts w:ascii="inherit" w:hAnsi="inherit" w:cs="Helvetica"/>
          <w:color w:val="666666"/>
          <w:sz w:val="21"/>
          <w:szCs w:val="21"/>
          <w:u w:val="single"/>
        </w:rPr>
        <w:t xml:space="preserve">Performance Management </w:t>
      </w:r>
    </w:p>
    <w:p w:rsidR="00D42317" w:rsidRDefault="00D42317" w:rsidP="00D42317">
      <w:pPr>
        <w:tabs>
          <w:tab w:val="left" w:pos="3148"/>
        </w:tabs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>Monitor and review the system of performance appraisal and continually develop as necessary, ensuring that annual appraisals are carried out in a timely manner and followed up</w:t>
      </w:r>
    </w:p>
    <w:p w:rsidR="00D42317" w:rsidRDefault="00D42317" w:rsidP="00D42317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Perform the </w:t>
      </w:r>
      <w:r w:rsidRPr="00005F1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annual salary review process </w:t>
      </w:r>
    </w:p>
    <w:p w:rsidR="006906DA" w:rsidRPr="00350E17" w:rsidRDefault="006906DA" w:rsidP="00350E17">
      <w:pPr>
        <w:numPr>
          <w:ilvl w:val="0"/>
          <w:numId w:val="3"/>
        </w:numPr>
        <w:spacing w:after="0" w:line="240" w:lineRule="auto"/>
        <w:rPr>
          <w:rFonts w:ascii="inherit" w:hAnsi="inherit" w:cs="Helvetica"/>
          <w:color w:val="666666"/>
          <w:sz w:val="21"/>
          <w:szCs w:val="21"/>
          <w:u w:val="single"/>
        </w:rPr>
      </w:pPr>
      <w:r w:rsidRPr="00350E17">
        <w:rPr>
          <w:rFonts w:ascii="inherit" w:hAnsi="inherit" w:cs="Helvetica"/>
          <w:color w:val="666666"/>
          <w:sz w:val="21"/>
          <w:szCs w:val="21"/>
          <w:u w:val="single"/>
        </w:rPr>
        <w:t xml:space="preserve">Quality Management </w:t>
      </w:r>
    </w:p>
    <w:p w:rsidR="006906DA" w:rsidRDefault="006906DA" w:rsidP="00005F1F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Created Quality management and time sheets system </w:t>
      </w:r>
    </w:p>
    <w:p w:rsidR="006906DA" w:rsidRDefault="006906DA" w:rsidP="00FB56AA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6906DA" w:rsidRDefault="006906DA" w:rsidP="00180ADE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6906DA" w:rsidRDefault="006906DA" w:rsidP="00180ADE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 xml:space="preserve">February 2012 - May 2013 </w:t>
      </w:r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I-PIN </w:t>
      </w:r>
      <w:proofErr w:type="spellStart"/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s.a.l</w:t>
      </w:r>
      <w:proofErr w:type="spellEnd"/>
      <w:r w:rsidRPr="009174C9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br/>
      </w:r>
    </w:p>
    <w:p w:rsidR="006906DA" w:rsidRDefault="006906DA" w:rsidP="00180ADE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9174C9">
        <w:rPr>
          <w:rFonts w:ascii="Arial" w:hAnsi="Arial"/>
          <w:b/>
          <w:color w:val="000000"/>
          <w:shd w:val="clear" w:color="auto" w:fill="FFFFFF"/>
        </w:rPr>
        <w:t>Business &amp; HR Coordinator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                                     </w:t>
      </w:r>
      <w:proofErr w:type="spellStart"/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color w:val="000000"/>
              <w:sz w:val="20"/>
              <w:szCs w:val="20"/>
              <w:shd w:val="clear" w:color="auto" w:fill="FFFFFF"/>
            </w:rPr>
            <w:t>Jdeideh</w:t>
          </w:r>
          <w:proofErr w:type="spellEnd"/>
          <w:r>
            <w:rPr>
              <w:rStyle w:val="apple-converted-space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-</w:t>
          </w:r>
        </w:smartTag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</w:t>
        </w:r>
        <w:smartTag w:uri="urn:schemas-microsoft-com:office:smarttags" w:element="PlaceType">
          <w:r>
            <w:rPr>
              <w:rStyle w:val="apple-converted-space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Lebanon</w:t>
          </w:r>
        </w:smartTag>
      </w:smartTag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Managing subordinates</w:t>
      </w:r>
      <w:r w:rsidRPr="00E842B9">
        <w:t> 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Deputizing for the manager, making decisions and delegating work to others.</w:t>
      </w:r>
    </w:p>
    <w:p w:rsidR="006906DA" w:rsidRPr="00E842B9" w:rsidRDefault="006906DA" w:rsidP="00874D29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Conduct customer service trainings.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Update the company's website info &amp; initiate ideas for developing the website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Maintain spreadsheets for info related to user rights, security matters, client info, etc…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Follow up with the Audit &amp; Accounting team for due dates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Handle correspondence; prepare letters and emails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Prepare job descriptions for existing positions &amp; for new job openings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Post vacancies &amp; screen CVs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Prepare job offers &amp; employment agreements; ensure all employee files are complete</w:t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br/>
        <w:t>Handle attendance monitoring of employees, vacations &amp; absences</w:t>
      </w: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Handle Employee Relation </w:t>
      </w: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Performance Appraisal 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 w:rsidR="006961DC">
        <w:rPr>
          <w:rFonts w:ascii="Arial" w:hAnsi="Arial"/>
          <w:color w:val="000000"/>
          <w:sz w:val="20"/>
          <w:szCs w:val="20"/>
          <w:shd w:val="clear" w:color="auto" w:fill="FFFFFF"/>
        </w:rPr>
        <w:t>2008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- 2012 </w:t>
      </w:r>
      <w:r w:rsidRPr="00375AC7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American University of Technology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          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Halat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-Lebanon</w:t>
      </w:r>
    </w:p>
    <w:p w:rsidR="00FD109A" w:rsidRDefault="00FD109A" w:rsidP="00E842B9">
      <w:pPr>
        <w:spacing w:after="0" w:line="240" w:lineRule="auto"/>
        <w:rPr>
          <w:rFonts w:ascii="Arial" w:hAnsi="Arial"/>
          <w:b/>
          <w:color w:val="000000"/>
          <w:shd w:val="clear" w:color="auto" w:fill="FFFFFF"/>
        </w:rPr>
      </w:pP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9174C9">
        <w:rPr>
          <w:rFonts w:ascii="Arial" w:hAnsi="Arial"/>
          <w:b/>
          <w:color w:val="000000"/>
          <w:shd w:val="clear" w:color="auto" w:fill="FFFFFF"/>
        </w:rPr>
        <w:t>Financial Aid Coordinator</w:t>
      </w:r>
      <w:r w:rsidRPr="009174C9">
        <w:rPr>
          <w:b/>
        </w:rPr>
        <w:t> </w:t>
      </w:r>
    </w:p>
    <w:p w:rsidR="006906DA" w:rsidRDefault="006906DA" w:rsidP="00350E17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Updating all student files applying for financial aid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Conducting meetings with parents of applicants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Following up with financial aid students work schedules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Conducting financial aid council meetings in the decision-making process.</w:t>
      </w:r>
      <w:r>
        <w:rPr>
          <w:rFonts w:ascii="Arial" w:hAnsi="Arial"/>
          <w:color w:val="000000"/>
          <w:sz w:val="20"/>
          <w:szCs w:val="20"/>
        </w:rPr>
        <w:br/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t>Updating financial aid policies and procedures</w:t>
      </w:r>
      <w:r w:rsidRPr="00E842B9">
        <w:rPr>
          <w:rFonts w:ascii="Arial" w:hAnsi="Arial"/>
          <w:color w:val="000000"/>
          <w:sz w:val="20"/>
          <w:szCs w:val="20"/>
        </w:rPr>
        <w:br/>
      </w:r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t>Changing financial aid applications and petitions</w:t>
      </w:r>
      <w:r w:rsidRPr="00E842B9">
        <w:rPr>
          <w:rFonts w:ascii="Arial" w:hAnsi="Arial"/>
          <w:color w:val="000000"/>
          <w:sz w:val="20"/>
          <w:szCs w:val="20"/>
        </w:rPr>
        <w:br/>
      </w:r>
      <w:proofErr w:type="gramStart"/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t>Coordinating</w:t>
      </w:r>
      <w:proofErr w:type="gramEnd"/>
      <w:r w:rsidRPr="00E842B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with the Vice President for Finance Affairs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50E17">
        <w:rPr>
          <w:rFonts w:ascii="Arial" w:hAnsi="Arial"/>
          <w:color w:val="000000"/>
          <w:sz w:val="20"/>
          <w:szCs w:val="20"/>
        </w:rPr>
        <w:br/>
      </w:r>
    </w:p>
    <w:p w:rsidR="006906DA" w:rsidRDefault="006906DA" w:rsidP="006961DC">
      <w:pPr>
        <w:spacing w:after="0" w:line="240" w:lineRule="auto"/>
        <w:ind w:firstLine="72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2009                 </w:t>
      </w:r>
      <w:r w:rsidRPr="0037657D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Mc Donald’s Restaurant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                    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Sarba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-Lebanon</w:t>
      </w:r>
      <w:r>
        <w:rPr>
          <w:rFonts w:ascii="Arial" w:hAnsi="Arial"/>
          <w:color w:val="000000"/>
          <w:sz w:val="20"/>
          <w:szCs w:val="20"/>
        </w:rPr>
        <w:br/>
      </w:r>
    </w:p>
    <w:p w:rsidR="006906DA" w:rsidRDefault="006906DA" w:rsidP="00180ADE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37657D">
        <w:rPr>
          <w:rFonts w:ascii="Arial" w:hAnsi="Arial"/>
          <w:b/>
          <w:color w:val="000000"/>
          <w:shd w:val="clear" w:color="auto" w:fill="FFFFFF"/>
        </w:rPr>
        <w:t>Manager Trainee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 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Responsible for employees, customer satisfaction, stock and inventory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Planning and coordinating training sessions for old employees, as well as new ones</w:t>
      </w: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Assist in report evaluations, decision-making, and assuring that established goals are being met</w:t>
      </w:r>
    </w:p>
    <w:p w:rsidR="006906DA" w:rsidRDefault="006906DA" w:rsidP="00180ADE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Recommending new approaches for policy and procedures to insure continuous improvement in customer service, as well as, employee safety measures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   2008-2009        </w:t>
      </w:r>
      <w:r w:rsidRPr="0037657D">
        <w:rPr>
          <w:rFonts w:ascii="Arial" w:hAnsi="Arial"/>
          <w:b/>
          <w:i/>
          <w:color w:val="000000"/>
          <w:sz w:val="20"/>
          <w:szCs w:val="20"/>
          <w:u w:val="single"/>
          <w:shd w:val="clear" w:color="auto" w:fill="FFFFFF"/>
        </w:rPr>
        <w:t>The Lebanese Broadcasting Corporation (LBC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      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Adma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-Lebanon</w:t>
      </w:r>
    </w:p>
    <w:p w:rsidR="006906DA" w:rsidRDefault="006906DA" w:rsidP="00180ADE">
      <w:pPr>
        <w:spacing w:after="0" w:line="240" w:lineRule="auto"/>
        <w:rPr>
          <w:rFonts w:ascii="Arial" w:hAnsi="Arial"/>
          <w:b/>
          <w:color w:val="000000"/>
          <w:shd w:val="clear" w:color="auto" w:fill="FFFFFF"/>
        </w:rPr>
      </w:pPr>
    </w:p>
    <w:p w:rsidR="006906DA" w:rsidRDefault="00350E17" w:rsidP="00180ADE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hd w:val="clear" w:color="auto" w:fill="FFFFFF"/>
        </w:rPr>
        <w:t>Assistant Production</w:t>
      </w:r>
      <w:r w:rsidR="006906DA">
        <w:rPr>
          <w:rFonts w:ascii="Arial" w:hAnsi="Arial"/>
          <w:color w:val="000000"/>
          <w:sz w:val="20"/>
          <w:szCs w:val="20"/>
        </w:rPr>
        <w:br/>
      </w:r>
      <w:r w:rsidR="006906DA">
        <w:rPr>
          <w:rFonts w:ascii="Arial" w:hAnsi="Arial"/>
          <w:color w:val="000000"/>
          <w:sz w:val="20"/>
          <w:szCs w:val="20"/>
          <w:shd w:val="clear" w:color="auto" w:fill="FFFFFF"/>
        </w:rPr>
        <w:t>Providing production help for the Star Academy show</w:t>
      </w:r>
      <w:r w:rsidR="006906DA">
        <w:rPr>
          <w:rFonts w:ascii="Arial" w:hAnsi="Arial"/>
          <w:color w:val="000000"/>
          <w:sz w:val="20"/>
          <w:szCs w:val="20"/>
        </w:rPr>
        <w:br/>
      </w:r>
      <w:r w:rsidR="006906DA">
        <w:rPr>
          <w:rFonts w:ascii="Arial" w:hAnsi="Arial"/>
          <w:color w:val="000000"/>
          <w:sz w:val="20"/>
          <w:szCs w:val="20"/>
          <w:shd w:val="clear" w:color="auto" w:fill="FFFFFF"/>
        </w:rPr>
        <w:t>Leading a team and effectively working under pressure and meeting production deadlines</w:t>
      </w:r>
    </w:p>
    <w:p w:rsidR="006906DA" w:rsidRDefault="006906DA" w:rsidP="00350E17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Monitoring, orienting and assisting Star Academy candidates in meeting their goals and     responsibilities, as well as, preparing them for the competition</w:t>
      </w:r>
      <w:r>
        <w:rPr>
          <w:rFonts w:ascii="Arial" w:hAnsi="Arial"/>
          <w:color w:val="000000"/>
          <w:sz w:val="20"/>
          <w:szCs w:val="20"/>
        </w:rPr>
        <w:br/>
      </w:r>
    </w:p>
    <w:p w:rsidR="006906DA" w:rsidRDefault="006906DA" w:rsidP="00E842B9">
      <w:pPr>
        <w:spacing w:after="0" w:line="240" w:lineRule="auto"/>
        <w:rPr>
          <w:rFonts w:ascii="Arial" w:hAnsi="Arial"/>
          <w:b/>
          <w:color w:val="000000"/>
          <w:sz w:val="24"/>
          <w:szCs w:val="24"/>
          <w:shd w:val="clear" w:color="auto" w:fill="FFFFFF"/>
        </w:rPr>
      </w:pPr>
      <w:r w:rsidRPr="00EF49D1">
        <w:rPr>
          <w:rFonts w:ascii="Arial" w:hAnsi="Arial"/>
          <w:b/>
          <w:color w:val="000000"/>
          <w:sz w:val="24"/>
          <w:szCs w:val="24"/>
          <w:shd w:val="clear" w:color="auto" w:fill="FFFFFF"/>
        </w:rPr>
        <w:t>Training and Workshops</w:t>
      </w:r>
    </w:p>
    <w:p w:rsidR="006906DA" w:rsidRDefault="006906DA" w:rsidP="00265FA6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:rsidR="006906DA" w:rsidRPr="00265FA6" w:rsidRDefault="006906DA" w:rsidP="00265FA6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265FA6">
        <w:rPr>
          <w:rFonts w:ascii="Arial" w:hAnsi="Arial"/>
          <w:color w:val="000000"/>
          <w:sz w:val="20"/>
          <w:szCs w:val="20"/>
        </w:rPr>
        <w:t xml:space="preserve">2014        ISO 9001:2008 QMS Foundation Training Course </w:t>
      </w:r>
    </w:p>
    <w:p w:rsidR="006906DA" w:rsidRDefault="006906DA" w:rsidP="00265FA6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:rsidR="006906DA" w:rsidRPr="00265FA6" w:rsidRDefault="006906DA" w:rsidP="00265FA6">
      <w:pPr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265FA6">
        <w:rPr>
          <w:rFonts w:ascii="Arial" w:hAnsi="Arial"/>
          <w:color w:val="000000"/>
          <w:sz w:val="20"/>
          <w:szCs w:val="20"/>
        </w:rPr>
        <w:t>2014        ISO 9001:2008 Internal Auditor Training C</w:t>
      </w:r>
      <w:r>
        <w:rPr>
          <w:rFonts w:ascii="Arial" w:hAnsi="Arial"/>
          <w:color w:val="000000"/>
          <w:sz w:val="20"/>
          <w:szCs w:val="20"/>
        </w:rPr>
        <w:t xml:space="preserve">ourse according to the ISO </w:t>
      </w:r>
      <w:r w:rsidRPr="00265FA6">
        <w:rPr>
          <w:rFonts w:ascii="Arial" w:hAnsi="Arial"/>
          <w:color w:val="000000"/>
          <w:sz w:val="20"/>
          <w:szCs w:val="20"/>
        </w:rPr>
        <w:t>19011:2002 Guidelines</w:t>
      </w:r>
    </w:p>
    <w:p w:rsidR="006906DA" w:rsidRDefault="006906DA" w:rsidP="00E842B9">
      <w:pPr>
        <w:spacing w:after="0" w:line="240" w:lineRule="auto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6906DA" w:rsidRDefault="006906DA" w:rsidP="0037657D">
      <w:pPr>
        <w:spacing w:after="0" w:line="240" w:lineRule="auto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2013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  <w:t xml:space="preserve">Six Hats &amp; Lateral Thinking Training by Edward De Bono </w:t>
      </w:r>
    </w:p>
    <w:p w:rsidR="006906DA" w:rsidRDefault="006906DA" w:rsidP="0037657D">
      <w:pPr>
        <w:spacing w:after="0" w:line="240" w:lineRule="auto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6906DA" w:rsidRDefault="006906DA" w:rsidP="001E402F">
      <w:pPr>
        <w:spacing w:after="0" w:line="240" w:lineRule="auto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2010        Attended a workshop/seminar prepared by Mr. Naji Bejjany about  leadership, customer relations, and marketing for new entrepreneurs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2010        Attended a seminar prepared and presented by Lebanese-born international businessman, Mr. Carlos Ghosn, on Management in Times of Crisis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2010        Launched Head Hunter, a business club at the American University of Technology for student development through training programs, seminars, meetings, orienting them on conducting interviews and prepare them to seek the best employment opportunities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2008         Attended a workshop about “Negotiation and Conflict Resolution”   In the Lebanese University with “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Harakat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Al- Salam”</w:t>
      </w:r>
    </w:p>
    <w:p w:rsidR="006906DA" w:rsidRDefault="006906DA" w:rsidP="001C3BCA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6906DA" w:rsidRPr="001E402F" w:rsidRDefault="006906DA" w:rsidP="006961DC">
      <w:pPr>
        <w:rPr>
          <w:rFonts w:ascii="Arial" w:hAnsi="Arial"/>
          <w:b/>
          <w:color w:val="000000"/>
          <w:sz w:val="24"/>
          <w:szCs w:val="24"/>
          <w:shd w:val="clear" w:color="auto" w:fill="FFFFFF"/>
        </w:rPr>
      </w:pPr>
      <w:r w:rsidRPr="00EF49D1">
        <w:rPr>
          <w:rFonts w:ascii="Arial" w:hAnsi="Arial"/>
          <w:b/>
          <w:color w:val="000000"/>
          <w:sz w:val="24"/>
          <w:szCs w:val="24"/>
          <w:shd w:val="clear" w:color="auto" w:fill="FFFFFF"/>
        </w:rPr>
        <w:t>EDUCATION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   2010- 2012    Graduated with a Master’s Degree in Human Resources at the  American University of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Tecnhology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Halat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, Lebanon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        2010        Graduated with a Bachelor’s Degree in Business Management and Human Resources from the American University of  Technology, </w:t>
      </w:r>
      <w:proofErr w:type="spell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Halat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, Lebanon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 w:rsidRPr="00EF49D1">
        <w:rPr>
          <w:rFonts w:ascii="Arial" w:hAnsi="Arial"/>
          <w:b/>
          <w:color w:val="000000"/>
          <w:sz w:val="24"/>
          <w:szCs w:val="24"/>
          <w:shd w:val="clear" w:color="auto" w:fill="FFFFFF"/>
        </w:rPr>
        <w:t xml:space="preserve"> ACTIVITIES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Scout member at Scouts De Secours- Guide Member)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color w:val="000000"/>
          <w:sz w:val="24"/>
          <w:szCs w:val="24"/>
          <w:shd w:val="clear" w:color="auto" w:fill="FFFFFF"/>
        </w:rPr>
        <w:t> </w:t>
      </w:r>
      <w:r w:rsidRPr="00EF49D1">
        <w:rPr>
          <w:rFonts w:ascii="Arial" w:hAnsi="Arial"/>
          <w:b/>
          <w:color w:val="000000"/>
          <w:sz w:val="24"/>
          <w:szCs w:val="24"/>
          <w:shd w:val="clear" w:color="auto" w:fill="FFFFFF"/>
        </w:rPr>
        <w:t>LANGUAGES</w:t>
      </w:r>
    </w:p>
    <w:p w:rsidR="006906DA" w:rsidRPr="001E402F" w:rsidRDefault="006906DA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Speak, read and write fluent Arabic and English with knowledge of French</w:t>
      </w:r>
    </w:p>
    <w:sectPr w:rsidR="006906DA" w:rsidRPr="001E402F" w:rsidSect="001C3BC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7FEC"/>
    <w:multiLevelType w:val="hybridMultilevel"/>
    <w:tmpl w:val="91DA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440E"/>
    <w:multiLevelType w:val="multilevel"/>
    <w:tmpl w:val="31C6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E0A02"/>
    <w:multiLevelType w:val="hybridMultilevel"/>
    <w:tmpl w:val="291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655AC"/>
    <w:multiLevelType w:val="hybridMultilevel"/>
    <w:tmpl w:val="CE76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BCA"/>
    <w:rsid w:val="00005F1F"/>
    <w:rsid w:val="000554AD"/>
    <w:rsid w:val="00076647"/>
    <w:rsid w:val="000955BE"/>
    <w:rsid w:val="000B2AEA"/>
    <w:rsid w:val="0017268E"/>
    <w:rsid w:val="00180ADE"/>
    <w:rsid w:val="00185687"/>
    <w:rsid w:val="00195592"/>
    <w:rsid w:val="001A464B"/>
    <w:rsid w:val="001C2FD4"/>
    <w:rsid w:val="001C3BCA"/>
    <w:rsid w:val="001E402F"/>
    <w:rsid w:val="001F3210"/>
    <w:rsid w:val="00265FA6"/>
    <w:rsid w:val="002A46F4"/>
    <w:rsid w:val="002C064F"/>
    <w:rsid w:val="0031733F"/>
    <w:rsid w:val="003453EE"/>
    <w:rsid w:val="00350E17"/>
    <w:rsid w:val="00375AC7"/>
    <w:rsid w:val="0037657D"/>
    <w:rsid w:val="003A5257"/>
    <w:rsid w:val="003F79FB"/>
    <w:rsid w:val="004007AF"/>
    <w:rsid w:val="00434CD7"/>
    <w:rsid w:val="00444D47"/>
    <w:rsid w:val="00477B15"/>
    <w:rsid w:val="004859FB"/>
    <w:rsid w:val="0053019F"/>
    <w:rsid w:val="00536511"/>
    <w:rsid w:val="0058534A"/>
    <w:rsid w:val="00596352"/>
    <w:rsid w:val="005C610C"/>
    <w:rsid w:val="005D5026"/>
    <w:rsid w:val="00602F2A"/>
    <w:rsid w:val="0065079D"/>
    <w:rsid w:val="00673B6C"/>
    <w:rsid w:val="00673D74"/>
    <w:rsid w:val="006906DA"/>
    <w:rsid w:val="00691C86"/>
    <w:rsid w:val="006961DC"/>
    <w:rsid w:val="006D1F52"/>
    <w:rsid w:val="006D354A"/>
    <w:rsid w:val="00702C04"/>
    <w:rsid w:val="00737EA9"/>
    <w:rsid w:val="00777310"/>
    <w:rsid w:val="0078335D"/>
    <w:rsid w:val="007A2AF2"/>
    <w:rsid w:val="007B11A1"/>
    <w:rsid w:val="007C543C"/>
    <w:rsid w:val="0081281E"/>
    <w:rsid w:val="008427A4"/>
    <w:rsid w:val="00874D29"/>
    <w:rsid w:val="009174C9"/>
    <w:rsid w:val="00930AAB"/>
    <w:rsid w:val="0097713D"/>
    <w:rsid w:val="00A672B2"/>
    <w:rsid w:val="00AA7E8D"/>
    <w:rsid w:val="00AF6E53"/>
    <w:rsid w:val="00B32844"/>
    <w:rsid w:val="00CD04FA"/>
    <w:rsid w:val="00D42317"/>
    <w:rsid w:val="00DA5E60"/>
    <w:rsid w:val="00DA6AE6"/>
    <w:rsid w:val="00E1319B"/>
    <w:rsid w:val="00E63BBD"/>
    <w:rsid w:val="00E842B9"/>
    <w:rsid w:val="00E85BE9"/>
    <w:rsid w:val="00E87F5A"/>
    <w:rsid w:val="00EC6CF2"/>
    <w:rsid w:val="00ED0F18"/>
    <w:rsid w:val="00EF49D1"/>
    <w:rsid w:val="00F542D6"/>
    <w:rsid w:val="00F936C6"/>
    <w:rsid w:val="00FB00D2"/>
    <w:rsid w:val="00FB56AA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7200B7"/>
  <w15:docId w15:val="{94EC7667-F6F9-4ADE-8B99-B085A5BC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C3BC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C3B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842B9"/>
    <w:pPr>
      <w:ind w:left="720"/>
      <w:contextualSpacing/>
    </w:pPr>
  </w:style>
  <w:style w:type="paragraph" w:customStyle="1" w:styleId="Default">
    <w:name w:val="Default"/>
    <w:uiPriority w:val="99"/>
    <w:rsid w:val="00005F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4007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0E1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Tiffany Chady Chlala</vt:lpstr>
    </vt:vector>
  </TitlesOfParts>
  <Company>Hewlett-Packard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Tiffany Chady Chlala</dc:title>
  <dc:subject/>
  <dc:creator>hp</dc:creator>
  <cp:keywords/>
  <dc:description/>
  <cp:lastModifiedBy>Tiffany Chlala</cp:lastModifiedBy>
  <cp:revision>25</cp:revision>
  <cp:lastPrinted>2018-10-11T13:27:00Z</cp:lastPrinted>
  <dcterms:created xsi:type="dcterms:W3CDTF">2013-08-06T06:49:00Z</dcterms:created>
  <dcterms:modified xsi:type="dcterms:W3CDTF">2018-10-11T13:29:00Z</dcterms:modified>
</cp:coreProperties>
</file>