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C7" w:rsidRDefault="007477C7" w:rsidP="00136C70">
      <w:pPr>
        <w:rPr>
          <w:b/>
          <w:bCs/>
          <w:u w:val="single"/>
        </w:rPr>
      </w:pPr>
    </w:p>
    <w:p w:rsidR="00136C70" w:rsidRPr="006075EB" w:rsidRDefault="00C630C7" w:rsidP="00136C70">
      <w:pPr>
        <w:rPr>
          <w:rFonts w:asciiTheme="minorBidi" w:hAnsiTheme="minorBidi"/>
          <w:b/>
          <w:bCs/>
          <w:u w:val="single"/>
        </w:rPr>
      </w:pPr>
      <w:r w:rsidRPr="006075EB">
        <w:rPr>
          <w:rFonts w:asciiTheme="minorBidi" w:hAnsiTheme="minorBidi"/>
          <w:b/>
          <w:bCs/>
          <w:sz w:val="24"/>
          <w:szCs w:val="24"/>
          <w:u w:val="single"/>
        </w:rPr>
        <w:t>Contact information</w:t>
      </w:r>
      <w:r w:rsidR="007477C7" w:rsidRPr="006075EB">
        <w:rPr>
          <w:rFonts w:asciiTheme="minorBidi" w:hAnsiTheme="minorBidi"/>
          <w:b/>
          <w:bCs/>
          <w:sz w:val="24"/>
          <w:szCs w:val="24"/>
          <w:u w:val="single"/>
        </w:rPr>
        <w:tab/>
      </w:r>
      <w:r w:rsidR="006075EB">
        <w:rPr>
          <w:rFonts w:asciiTheme="minorBidi" w:hAnsiTheme="minorBidi"/>
          <w:b/>
          <w:bCs/>
          <w:u w:val="single"/>
        </w:rPr>
        <w:tab/>
      </w:r>
      <w:r w:rsidR="006075EB">
        <w:rPr>
          <w:rFonts w:asciiTheme="minorBidi" w:hAnsiTheme="minorBidi"/>
          <w:b/>
          <w:bCs/>
          <w:u w:val="single"/>
        </w:rPr>
        <w:tab/>
      </w:r>
      <w:r w:rsidR="006075EB">
        <w:rPr>
          <w:rFonts w:asciiTheme="minorBidi" w:hAnsiTheme="minorBidi"/>
          <w:b/>
          <w:bCs/>
          <w:u w:val="single"/>
        </w:rPr>
        <w:tab/>
      </w:r>
      <w:r w:rsidR="006075EB">
        <w:rPr>
          <w:rFonts w:asciiTheme="minorBidi" w:hAnsiTheme="minorBidi"/>
          <w:b/>
          <w:bCs/>
          <w:u w:val="single"/>
        </w:rPr>
        <w:tab/>
      </w:r>
      <w:r w:rsidR="006075EB">
        <w:rPr>
          <w:rFonts w:asciiTheme="minorBidi" w:hAnsiTheme="minorBidi"/>
          <w:b/>
          <w:bCs/>
          <w:u w:val="single"/>
        </w:rPr>
        <w:tab/>
      </w:r>
      <w:r w:rsidR="006075EB">
        <w:rPr>
          <w:rFonts w:asciiTheme="minorBidi" w:hAnsiTheme="minorBidi"/>
          <w:b/>
          <w:bCs/>
          <w:u w:val="single"/>
        </w:rPr>
        <w:tab/>
      </w:r>
      <w:r w:rsidR="006075EB">
        <w:rPr>
          <w:rFonts w:asciiTheme="minorBidi" w:hAnsiTheme="minorBidi"/>
          <w:b/>
          <w:bCs/>
          <w:u w:val="single"/>
        </w:rPr>
        <w:tab/>
      </w:r>
      <w:r w:rsidR="006075EB">
        <w:rPr>
          <w:rFonts w:asciiTheme="minorBidi" w:hAnsiTheme="minorBidi"/>
          <w:b/>
          <w:bCs/>
          <w:u w:val="single"/>
        </w:rPr>
        <w:tab/>
      </w:r>
    </w:p>
    <w:p w:rsidR="00136C70" w:rsidRPr="006075EB" w:rsidRDefault="00136C70" w:rsidP="00136C70">
      <w:pPr>
        <w:rPr>
          <w:rFonts w:asciiTheme="minorBidi" w:hAnsiTheme="minorBidi"/>
        </w:rPr>
      </w:pPr>
      <w:r w:rsidRPr="006075EB">
        <w:rPr>
          <w:rFonts w:asciiTheme="minorBidi" w:hAnsiTheme="minorBidi"/>
        </w:rPr>
        <w:t>Name: Salwa Jamal Eldine Tiro</w:t>
      </w:r>
    </w:p>
    <w:p w:rsidR="00136C70" w:rsidRPr="006075EB" w:rsidRDefault="00136C70" w:rsidP="00343C8C">
      <w:pPr>
        <w:rPr>
          <w:rFonts w:asciiTheme="minorBidi" w:hAnsiTheme="minorBidi"/>
        </w:rPr>
      </w:pPr>
      <w:r w:rsidRPr="006075EB">
        <w:rPr>
          <w:rFonts w:asciiTheme="minorBidi" w:hAnsiTheme="minorBidi"/>
        </w:rPr>
        <w:t>Address</w:t>
      </w:r>
      <w:r w:rsidR="00630A6D">
        <w:rPr>
          <w:rFonts w:asciiTheme="minorBidi" w:hAnsiTheme="minorBidi"/>
        </w:rPr>
        <w:t>: Beirut, Mosharafiye</w:t>
      </w:r>
    </w:p>
    <w:p w:rsidR="00136C70" w:rsidRPr="006075EB" w:rsidRDefault="00136C70" w:rsidP="00136C70">
      <w:pPr>
        <w:rPr>
          <w:rFonts w:asciiTheme="minorBidi" w:hAnsiTheme="minorBidi"/>
        </w:rPr>
      </w:pPr>
      <w:r w:rsidRPr="006075EB">
        <w:rPr>
          <w:rFonts w:asciiTheme="minorBidi" w:hAnsiTheme="minorBidi"/>
        </w:rPr>
        <w:t xml:space="preserve">Phone number: 71/556338 </w:t>
      </w:r>
    </w:p>
    <w:p w:rsidR="0091097B" w:rsidRPr="006075EB" w:rsidRDefault="00136C70" w:rsidP="007477C7">
      <w:pPr>
        <w:rPr>
          <w:rFonts w:asciiTheme="minorBidi" w:hAnsiTheme="minorBidi"/>
        </w:rPr>
      </w:pPr>
      <w:r w:rsidRPr="006075EB">
        <w:rPr>
          <w:rFonts w:asciiTheme="minorBidi" w:hAnsiTheme="minorBidi"/>
        </w:rPr>
        <w:t xml:space="preserve">E-Mail:  salwa.t8310@gmail.com </w:t>
      </w:r>
    </w:p>
    <w:p w:rsidR="007477C7" w:rsidRPr="006075EB" w:rsidRDefault="007477C7" w:rsidP="007477C7">
      <w:pPr>
        <w:rPr>
          <w:rFonts w:asciiTheme="minorBidi" w:hAnsiTheme="minorBidi"/>
        </w:rPr>
      </w:pPr>
    </w:p>
    <w:p w:rsidR="00136C70" w:rsidRPr="006075EB" w:rsidRDefault="00136C70" w:rsidP="00136C70">
      <w:pPr>
        <w:rPr>
          <w:rFonts w:asciiTheme="minorBidi" w:hAnsiTheme="minorBidi"/>
          <w:b/>
          <w:bCs/>
          <w:i/>
          <w:iCs/>
          <w:u w:val="single"/>
        </w:rPr>
      </w:pPr>
      <w:r w:rsidRPr="006075EB">
        <w:rPr>
          <w:rFonts w:asciiTheme="minorBidi" w:hAnsiTheme="minorBidi"/>
          <w:b/>
          <w:bCs/>
          <w:sz w:val="24"/>
          <w:szCs w:val="24"/>
          <w:u w:val="single"/>
        </w:rPr>
        <w:t>Education</w:t>
      </w:r>
      <w:r w:rsidRPr="006075EB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</w:p>
    <w:p w:rsidR="006075EB" w:rsidRPr="006075EB" w:rsidRDefault="006075EB" w:rsidP="00136C70">
      <w:pPr>
        <w:rPr>
          <w:rFonts w:asciiTheme="minorBidi" w:hAnsiTheme="minorBidi"/>
        </w:rPr>
      </w:pPr>
      <w:r w:rsidRPr="006075EB">
        <w:rPr>
          <w:rFonts w:asciiTheme="minorBidi" w:hAnsiTheme="minorBidi"/>
        </w:rPr>
        <w:t>Lebanese Inter</w:t>
      </w:r>
      <w:r w:rsidR="00CF1B95">
        <w:rPr>
          <w:rFonts w:asciiTheme="minorBidi" w:hAnsiTheme="minorBidi"/>
        </w:rPr>
        <w:t xml:space="preserve">national University-Beirut, </w:t>
      </w:r>
      <w:r w:rsidRPr="006075EB">
        <w:rPr>
          <w:rFonts w:asciiTheme="minorBidi" w:hAnsiTheme="minorBidi"/>
        </w:rPr>
        <w:t>2018</w:t>
      </w:r>
      <w:r w:rsidR="00136C70" w:rsidRPr="006075EB">
        <w:rPr>
          <w:rFonts w:asciiTheme="minorBidi" w:hAnsiTheme="minorBidi"/>
        </w:rPr>
        <w:t>,</w:t>
      </w:r>
    </w:p>
    <w:p w:rsidR="00136C70" w:rsidRPr="00CF1B95" w:rsidRDefault="006075EB" w:rsidP="00136C70">
      <w:pPr>
        <w:rPr>
          <w:rFonts w:asciiTheme="minorBidi" w:hAnsiTheme="minorBidi"/>
        </w:rPr>
      </w:pPr>
      <w:proofErr w:type="gramStart"/>
      <w:r w:rsidRPr="00CF1B95">
        <w:rPr>
          <w:rFonts w:asciiTheme="minorBidi" w:hAnsiTheme="minorBidi"/>
        </w:rPr>
        <w:t>Accounting Information S</w:t>
      </w:r>
      <w:r w:rsidR="00136C70" w:rsidRPr="00CF1B95">
        <w:rPr>
          <w:rFonts w:asciiTheme="minorBidi" w:hAnsiTheme="minorBidi"/>
        </w:rPr>
        <w:t>ys</w:t>
      </w:r>
      <w:r w:rsidR="002D6294" w:rsidRPr="00CF1B95">
        <w:rPr>
          <w:rFonts w:asciiTheme="minorBidi" w:hAnsiTheme="minorBidi"/>
        </w:rPr>
        <w:t xml:space="preserve">tem </w:t>
      </w:r>
      <w:r w:rsidRPr="00CF1B95">
        <w:rPr>
          <w:rFonts w:asciiTheme="minorBidi" w:hAnsiTheme="minorBidi"/>
        </w:rPr>
        <w:t>Degree.</w:t>
      </w:r>
      <w:proofErr w:type="gramEnd"/>
    </w:p>
    <w:p w:rsidR="0091097B" w:rsidRPr="006075EB" w:rsidRDefault="007477C7" w:rsidP="00136C70">
      <w:pPr>
        <w:rPr>
          <w:rFonts w:asciiTheme="minorBidi" w:hAnsiTheme="minorBidi"/>
          <w:b/>
          <w:bCs/>
          <w:u w:val="single"/>
        </w:rPr>
      </w:pPr>
      <w:r w:rsidRPr="006075EB">
        <w:rPr>
          <w:rFonts w:asciiTheme="minorBidi" w:hAnsiTheme="minorBidi"/>
          <w:b/>
          <w:bCs/>
          <w:u w:val="single"/>
        </w:rPr>
        <w:t xml:space="preserve">Related courses: </w:t>
      </w:r>
    </w:p>
    <w:p w:rsidR="007477C7" w:rsidRPr="006075EB" w:rsidRDefault="006075EB" w:rsidP="007477C7">
      <w:pPr>
        <w:pStyle w:val="ListParagraph"/>
        <w:numPr>
          <w:ilvl w:val="0"/>
          <w:numId w:val="5"/>
        </w:numPr>
        <w:rPr>
          <w:rFonts w:asciiTheme="minorBidi" w:hAnsiTheme="minorBidi"/>
          <w:bCs/>
        </w:rPr>
      </w:pPr>
      <w:r w:rsidRPr="006075EB">
        <w:rPr>
          <w:rFonts w:asciiTheme="minorBidi" w:hAnsiTheme="minorBidi"/>
          <w:bCs/>
        </w:rPr>
        <w:t>Tax Accounting</w:t>
      </w:r>
    </w:p>
    <w:p w:rsidR="007477C7" w:rsidRPr="006075EB" w:rsidRDefault="007477C7" w:rsidP="007477C7">
      <w:pPr>
        <w:pStyle w:val="ListParagraph"/>
        <w:numPr>
          <w:ilvl w:val="0"/>
          <w:numId w:val="5"/>
        </w:numPr>
        <w:rPr>
          <w:rFonts w:asciiTheme="minorBidi" w:hAnsiTheme="minorBidi"/>
          <w:bCs/>
        </w:rPr>
      </w:pPr>
      <w:r w:rsidRPr="006075EB">
        <w:rPr>
          <w:rFonts w:asciiTheme="minorBidi" w:hAnsiTheme="minorBidi"/>
          <w:bCs/>
        </w:rPr>
        <w:t>Business finance</w:t>
      </w:r>
    </w:p>
    <w:p w:rsidR="007477C7" w:rsidRPr="006075EB" w:rsidRDefault="006075EB" w:rsidP="007477C7">
      <w:pPr>
        <w:pStyle w:val="ListParagraph"/>
        <w:numPr>
          <w:ilvl w:val="0"/>
          <w:numId w:val="5"/>
        </w:numPr>
        <w:rPr>
          <w:rFonts w:asciiTheme="minorBidi" w:hAnsiTheme="minorBidi"/>
          <w:bCs/>
        </w:rPr>
      </w:pPr>
      <w:r w:rsidRPr="006075EB">
        <w:rPr>
          <w:rFonts w:asciiTheme="minorBidi" w:hAnsiTheme="minorBidi"/>
          <w:bCs/>
        </w:rPr>
        <w:t>Financial Modeling</w:t>
      </w:r>
    </w:p>
    <w:p w:rsidR="006075EB" w:rsidRDefault="006075EB" w:rsidP="007477C7">
      <w:pPr>
        <w:pStyle w:val="ListParagraph"/>
        <w:numPr>
          <w:ilvl w:val="0"/>
          <w:numId w:val="5"/>
        </w:numPr>
        <w:rPr>
          <w:rFonts w:asciiTheme="minorBidi" w:hAnsiTheme="minorBidi"/>
          <w:bCs/>
        </w:rPr>
      </w:pPr>
      <w:r w:rsidRPr="006075EB">
        <w:rPr>
          <w:rFonts w:asciiTheme="minorBidi" w:hAnsiTheme="minorBidi"/>
          <w:bCs/>
        </w:rPr>
        <w:t>Auditing and Fraud Prevention</w:t>
      </w:r>
    </w:p>
    <w:p w:rsidR="00CF1B95" w:rsidRPr="006075EB" w:rsidRDefault="00CF1B95" w:rsidP="007477C7">
      <w:pPr>
        <w:pStyle w:val="ListParagraph"/>
        <w:numPr>
          <w:ilvl w:val="0"/>
          <w:numId w:val="5"/>
        </w:numPr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Accounting Information system</w:t>
      </w:r>
    </w:p>
    <w:p w:rsidR="00136C70" w:rsidRPr="006075EB" w:rsidRDefault="00136C70" w:rsidP="00136C70">
      <w:pPr>
        <w:rPr>
          <w:rFonts w:asciiTheme="minorBidi" w:hAnsiTheme="minorBidi"/>
          <w:b/>
          <w:bCs/>
          <w:i/>
          <w:iCs/>
          <w:u w:val="single"/>
        </w:rPr>
      </w:pPr>
      <w:r w:rsidRPr="006075EB">
        <w:rPr>
          <w:rFonts w:asciiTheme="minorBidi" w:hAnsiTheme="minorBidi"/>
          <w:b/>
          <w:bCs/>
          <w:sz w:val="24"/>
          <w:szCs w:val="24"/>
          <w:u w:val="single"/>
        </w:rPr>
        <w:t>Experience</w:t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  <w:r w:rsidRPr="006075EB">
        <w:rPr>
          <w:rFonts w:asciiTheme="minorBidi" w:hAnsiTheme="minorBidi"/>
          <w:b/>
          <w:bCs/>
          <w:i/>
          <w:iCs/>
          <w:u w:val="single"/>
        </w:rPr>
        <w:tab/>
      </w:r>
    </w:p>
    <w:p w:rsidR="00CF1B95" w:rsidRDefault="00CF1B95" w:rsidP="00CF1B95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/>
        </w:rPr>
      </w:pPr>
      <w:r w:rsidRPr="00CF1B95">
        <w:rPr>
          <w:rFonts w:asciiTheme="minorBidi" w:hAnsiTheme="minorBidi"/>
        </w:rPr>
        <w:t>Sales Associate at AZADEA Group  "ZARA" November – 2016 till Present</w:t>
      </w:r>
    </w:p>
    <w:p w:rsidR="00CF1B95" w:rsidRPr="00CF1B95" w:rsidRDefault="00CF1B95" w:rsidP="00CF1B95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/>
        </w:rPr>
      </w:pPr>
      <w:r w:rsidRPr="00CF1B95">
        <w:rPr>
          <w:rFonts w:asciiTheme="minorBidi" w:hAnsiTheme="minorBidi"/>
        </w:rPr>
        <w:t>Waitress and Cashier at “</w:t>
      </w:r>
      <w:proofErr w:type="spellStart"/>
      <w:r w:rsidRPr="00CF1B95">
        <w:rPr>
          <w:rFonts w:asciiTheme="minorBidi" w:hAnsiTheme="minorBidi"/>
        </w:rPr>
        <w:t>Maison</w:t>
      </w:r>
      <w:proofErr w:type="spellEnd"/>
      <w:r w:rsidRPr="00CF1B95">
        <w:rPr>
          <w:rFonts w:asciiTheme="minorBidi" w:hAnsiTheme="minorBidi"/>
        </w:rPr>
        <w:t xml:space="preserve"> Samira </w:t>
      </w:r>
      <w:proofErr w:type="spellStart"/>
      <w:r w:rsidRPr="00CF1B95">
        <w:rPr>
          <w:rFonts w:asciiTheme="minorBidi" w:hAnsiTheme="minorBidi"/>
        </w:rPr>
        <w:t>Maatouk</w:t>
      </w:r>
      <w:proofErr w:type="spellEnd"/>
      <w:r w:rsidRPr="00CF1B95">
        <w:rPr>
          <w:rFonts w:asciiTheme="minorBidi" w:hAnsiTheme="minorBidi"/>
        </w:rPr>
        <w:t>” ,  2015 till 2016</w:t>
      </w:r>
    </w:p>
    <w:p w:rsidR="00CF1B95" w:rsidRPr="00CF1B95" w:rsidRDefault="00CF1B95" w:rsidP="00CF1B95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/>
          <w:b/>
          <w:bCs/>
          <w:i/>
          <w:iCs/>
        </w:rPr>
      </w:pPr>
      <w:r w:rsidRPr="00CF1B95">
        <w:rPr>
          <w:rFonts w:asciiTheme="minorBidi" w:hAnsiTheme="minorBidi"/>
        </w:rPr>
        <w:t>Cashier at " Nestle Toll House AUB", 2014 till 2015</w:t>
      </w:r>
    </w:p>
    <w:p w:rsidR="00136C70" w:rsidRPr="006075EB" w:rsidRDefault="00136C70" w:rsidP="00136C70">
      <w:pPr>
        <w:rPr>
          <w:rFonts w:asciiTheme="minorBidi" w:hAnsiTheme="minorBidi"/>
          <w:b/>
          <w:bCs/>
          <w:u w:val="single"/>
        </w:rPr>
      </w:pPr>
      <w:r w:rsidRPr="006075EB">
        <w:rPr>
          <w:rFonts w:asciiTheme="minorBidi" w:hAnsiTheme="minorBidi"/>
          <w:b/>
          <w:bCs/>
          <w:sz w:val="24"/>
          <w:szCs w:val="24"/>
          <w:u w:val="single"/>
        </w:rPr>
        <w:t>Computer skills</w:t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="00570F57" w:rsidRPr="006075EB">
        <w:rPr>
          <w:rFonts w:asciiTheme="minorBidi" w:hAnsiTheme="minorBidi"/>
          <w:b/>
          <w:bCs/>
          <w:u w:val="single"/>
        </w:rPr>
        <w:tab/>
      </w:r>
    </w:p>
    <w:p w:rsidR="00136C70" w:rsidRPr="006075EB" w:rsidRDefault="00136C70" w:rsidP="00C630C7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6075EB">
        <w:rPr>
          <w:rFonts w:asciiTheme="minorBidi" w:hAnsiTheme="minorBidi"/>
        </w:rPr>
        <w:t>Microsoft Word.</w:t>
      </w:r>
    </w:p>
    <w:p w:rsidR="00136C70" w:rsidRPr="006075EB" w:rsidRDefault="00136C70" w:rsidP="00C630C7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6075EB">
        <w:rPr>
          <w:rFonts w:asciiTheme="minorBidi" w:hAnsiTheme="minorBidi"/>
        </w:rPr>
        <w:t>Microsoft PowerPoint.</w:t>
      </w:r>
    </w:p>
    <w:p w:rsidR="00136C70" w:rsidRPr="006075EB" w:rsidRDefault="00136C70" w:rsidP="00C630C7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6075EB">
        <w:rPr>
          <w:rFonts w:asciiTheme="minorBidi" w:hAnsiTheme="minorBidi"/>
        </w:rPr>
        <w:t>Microsoft Excel.</w:t>
      </w:r>
    </w:p>
    <w:p w:rsidR="00136C70" w:rsidRDefault="00136C70" w:rsidP="00C630C7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6075EB">
        <w:rPr>
          <w:rFonts w:asciiTheme="minorBidi" w:hAnsiTheme="minorBidi"/>
        </w:rPr>
        <w:t>Internet Explorer.</w:t>
      </w:r>
    </w:p>
    <w:p w:rsidR="00CF1B95" w:rsidRPr="006075EB" w:rsidRDefault="00CF1B95" w:rsidP="00C630C7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Omega</w:t>
      </w:r>
    </w:p>
    <w:p w:rsidR="0091097B" w:rsidRPr="006075EB" w:rsidRDefault="0091097B" w:rsidP="00136C70">
      <w:pPr>
        <w:rPr>
          <w:rFonts w:asciiTheme="minorBidi" w:hAnsiTheme="minorBidi"/>
          <w:b/>
          <w:bCs/>
          <w:u w:val="single"/>
        </w:rPr>
      </w:pPr>
    </w:p>
    <w:p w:rsidR="00136C70" w:rsidRPr="006075EB" w:rsidRDefault="00136C70" w:rsidP="00C630C7">
      <w:pPr>
        <w:rPr>
          <w:rFonts w:asciiTheme="minorBidi" w:hAnsiTheme="minorBidi"/>
          <w:b/>
          <w:bCs/>
          <w:u w:val="single"/>
        </w:rPr>
      </w:pPr>
      <w:r w:rsidRPr="006075EB">
        <w:rPr>
          <w:rFonts w:asciiTheme="minorBidi" w:hAnsiTheme="minorBidi"/>
          <w:b/>
          <w:bCs/>
          <w:sz w:val="24"/>
          <w:szCs w:val="24"/>
          <w:u w:val="single"/>
        </w:rPr>
        <w:t>Related activities and skills</w:t>
      </w:r>
      <w:r w:rsidRPr="006075EB">
        <w:rPr>
          <w:rFonts w:asciiTheme="minorBidi" w:hAnsiTheme="minorBidi"/>
          <w:b/>
          <w:bCs/>
          <w:sz w:val="24"/>
          <w:szCs w:val="24"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="00570F57" w:rsidRPr="006075EB">
        <w:rPr>
          <w:rFonts w:asciiTheme="minorBidi" w:hAnsiTheme="minorBidi"/>
          <w:b/>
          <w:bCs/>
          <w:u w:val="single"/>
        </w:rPr>
        <w:tab/>
      </w:r>
    </w:p>
    <w:p w:rsidR="00136C70" w:rsidRPr="006075EB" w:rsidRDefault="00136C70" w:rsidP="00C630C7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 w:rsidRPr="006075EB">
        <w:rPr>
          <w:rFonts w:asciiTheme="minorBidi" w:hAnsiTheme="minorBidi"/>
        </w:rPr>
        <w:t>Hard worker and effective under pressure.</w:t>
      </w:r>
    </w:p>
    <w:p w:rsidR="0091097B" w:rsidRPr="006075EB" w:rsidRDefault="007477C7" w:rsidP="00C630C7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 w:rsidRPr="006075EB">
        <w:rPr>
          <w:rFonts w:asciiTheme="minorBidi" w:hAnsiTheme="minorBidi"/>
        </w:rPr>
        <w:t>Multi-task worker.</w:t>
      </w:r>
    </w:p>
    <w:p w:rsidR="00CF1B95" w:rsidRDefault="00136C70" w:rsidP="00CF1B95">
      <w:pPr>
        <w:rPr>
          <w:rFonts w:asciiTheme="minorBidi" w:hAnsiTheme="minorBidi"/>
          <w:b/>
          <w:bCs/>
          <w:u w:val="single"/>
        </w:rPr>
      </w:pPr>
      <w:r w:rsidRPr="006075EB">
        <w:rPr>
          <w:rFonts w:asciiTheme="minorBidi" w:hAnsiTheme="minorBidi"/>
          <w:b/>
          <w:bCs/>
          <w:sz w:val="24"/>
          <w:szCs w:val="24"/>
          <w:u w:val="single"/>
        </w:rPr>
        <w:t>References</w:t>
      </w:r>
      <w:r w:rsidRPr="006075EB">
        <w:rPr>
          <w:rFonts w:asciiTheme="minorBidi" w:hAnsiTheme="minorBidi"/>
          <w:b/>
          <w:bCs/>
          <w:sz w:val="24"/>
          <w:szCs w:val="24"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  <w:r w:rsidRPr="006075EB">
        <w:rPr>
          <w:rFonts w:asciiTheme="minorBidi" w:hAnsiTheme="minorBidi"/>
          <w:b/>
          <w:bCs/>
          <w:u w:val="single"/>
        </w:rPr>
        <w:tab/>
      </w:r>
    </w:p>
    <w:p w:rsidR="00C573BC" w:rsidRPr="00CF1B95" w:rsidRDefault="00CF1B95" w:rsidP="00CF1B95">
      <w:pPr>
        <w:rPr>
          <w:rFonts w:asciiTheme="minorBidi" w:hAnsiTheme="minorBidi"/>
          <w:b/>
          <w:bCs/>
          <w:u w:val="single"/>
        </w:rPr>
      </w:pPr>
      <w:proofErr w:type="gramStart"/>
      <w:r>
        <w:rPr>
          <w:rFonts w:asciiTheme="minorBidi" w:hAnsiTheme="minorBidi"/>
        </w:rPr>
        <w:t>I</w:t>
      </w:r>
      <w:r w:rsidR="007477C7" w:rsidRPr="006075EB">
        <w:rPr>
          <w:rFonts w:asciiTheme="minorBidi" w:hAnsiTheme="minorBidi"/>
        </w:rPr>
        <w:t xml:space="preserve">s </w:t>
      </w:r>
      <w:r w:rsidR="00136C70" w:rsidRPr="006075EB">
        <w:rPr>
          <w:rFonts w:asciiTheme="minorBidi" w:hAnsiTheme="minorBidi"/>
        </w:rPr>
        <w:t>available upon request.</w:t>
      </w:r>
      <w:proofErr w:type="gramEnd"/>
    </w:p>
    <w:sectPr w:rsidR="00C573BC" w:rsidRPr="00CF1B95" w:rsidSect="007D69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83849"/>
    <w:multiLevelType w:val="hybridMultilevel"/>
    <w:tmpl w:val="3572C8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515EDE"/>
    <w:multiLevelType w:val="hybridMultilevel"/>
    <w:tmpl w:val="58F058F8"/>
    <w:lvl w:ilvl="0" w:tplc="F830028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D7EB2"/>
    <w:multiLevelType w:val="hybridMultilevel"/>
    <w:tmpl w:val="7018C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26EDA"/>
    <w:multiLevelType w:val="hybridMultilevel"/>
    <w:tmpl w:val="EB14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87229"/>
    <w:multiLevelType w:val="hybridMultilevel"/>
    <w:tmpl w:val="AAD42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197A62"/>
    <w:multiLevelType w:val="hybridMultilevel"/>
    <w:tmpl w:val="DF463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047AC"/>
    <w:multiLevelType w:val="hybridMultilevel"/>
    <w:tmpl w:val="1D2474E0"/>
    <w:lvl w:ilvl="0" w:tplc="0B041E6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726B6E"/>
    <w:rsid w:val="000978AD"/>
    <w:rsid w:val="00127A9A"/>
    <w:rsid w:val="00136C70"/>
    <w:rsid w:val="002D6294"/>
    <w:rsid w:val="00343C8C"/>
    <w:rsid w:val="003E79F4"/>
    <w:rsid w:val="00456D1F"/>
    <w:rsid w:val="00570F57"/>
    <w:rsid w:val="006075EB"/>
    <w:rsid w:val="00630A6D"/>
    <w:rsid w:val="00726B6E"/>
    <w:rsid w:val="007477C7"/>
    <w:rsid w:val="007D6922"/>
    <w:rsid w:val="008E01A5"/>
    <w:rsid w:val="0091097B"/>
    <w:rsid w:val="009F3AEB"/>
    <w:rsid w:val="00C573BC"/>
    <w:rsid w:val="00C630C7"/>
    <w:rsid w:val="00CF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719</Characters>
  <Application>Microsoft Office Word</Application>
  <DocSecurity>0</DocSecurity>
  <Lines>5</Lines>
  <Paragraphs>1</Paragraphs>
  <ScaleCrop>false</ScaleCrop>
  <Company>Toshiba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toshiba -pc</cp:lastModifiedBy>
  <cp:revision>4</cp:revision>
  <dcterms:created xsi:type="dcterms:W3CDTF">2018-02-06T23:43:00Z</dcterms:created>
  <dcterms:modified xsi:type="dcterms:W3CDTF">2018-08-14T08:58:00Z</dcterms:modified>
</cp:coreProperties>
</file>